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28206" w14:textId="77777777" w:rsidR="0048073B" w:rsidRDefault="00114DAD" w:rsidP="00C2268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Príloha č. 1</w:t>
      </w:r>
      <w:r w:rsidR="005C1C6B">
        <w:rPr>
          <w:b/>
          <w:bCs/>
          <w:sz w:val="28"/>
          <w:szCs w:val="28"/>
        </w:rPr>
        <w:tab/>
      </w:r>
      <w:r w:rsidR="00802284">
        <w:rPr>
          <w:b/>
          <w:bCs/>
          <w:sz w:val="28"/>
          <w:szCs w:val="28"/>
        </w:rPr>
        <w:t>Opis predmetu</w:t>
      </w:r>
      <w:r w:rsidR="000D0A23">
        <w:rPr>
          <w:b/>
          <w:bCs/>
          <w:sz w:val="28"/>
          <w:szCs w:val="28"/>
        </w:rPr>
        <w:t xml:space="preserve"> zákazky</w:t>
      </w:r>
    </w:p>
    <w:p w14:paraId="4FA28207" w14:textId="2CC08D82" w:rsidR="00DF3D0E" w:rsidRDefault="00DF3D0E" w:rsidP="0048073B">
      <w:pPr>
        <w:pStyle w:val="Default"/>
        <w:rPr>
          <w:sz w:val="28"/>
          <w:szCs w:val="28"/>
        </w:rPr>
      </w:pPr>
    </w:p>
    <w:p w14:paraId="45D4CEAD" w14:textId="0DB121F1" w:rsidR="00023993" w:rsidRDefault="00650C03" w:rsidP="00791F35">
      <w:pPr>
        <w:pStyle w:val="Default"/>
        <w:jc w:val="both"/>
        <w:rPr>
          <w:sz w:val="22"/>
          <w:szCs w:val="22"/>
        </w:rPr>
      </w:pPr>
      <w:r w:rsidRPr="00650C03">
        <w:rPr>
          <w:sz w:val="22"/>
          <w:szCs w:val="22"/>
        </w:rPr>
        <w:t xml:space="preserve">Predmetom zákazky je </w:t>
      </w:r>
      <w:r w:rsidR="00023993">
        <w:rPr>
          <w:sz w:val="22"/>
          <w:szCs w:val="22"/>
        </w:rPr>
        <w:t>poskytnutie služby – zabezpečenie vzdelávania zamestnancov spoločnosti BIOMIN, a.s. v minimálnom rozsahu uvedenom nižšie</w:t>
      </w:r>
      <w:r w:rsidR="005E47D4">
        <w:rPr>
          <w:sz w:val="22"/>
          <w:szCs w:val="22"/>
        </w:rPr>
        <w:t xml:space="preserve"> v tabuľke 1</w:t>
      </w:r>
      <w:r w:rsidR="00023993">
        <w:rPr>
          <w:sz w:val="22"/>
          <w:szCs w:val="22"/>
        </w:rPr>
        <w:t xml:space="preserve">. </w:t>
      </w:r>
      <w:r w:rsidR="003F2774">
        <w:rPr>
          <w:sz w:val="22"/>
          <w:szCs w:val="22"/>
        </w:rPr>
        <w:t>Školenia budú realizované formou workshopov</w:t>
      </w:r>
      <w:r w:rsidR="005E47D4">
        <w:rPr>
          <w:sz w:val="22"/>
          <w:szCs w:val="22"/>
        </w:rPr>
        <w:t xml:space="preserve"> v mieste sídla spoločnosti na Potočnej 1/1 v Cíferi</w:t>
      </w:r>
      <w:r w:rsidR="003F2774">
        <w:rPr>
          <w:sz w:val="22"/>
          <w:szCs w:val="22"/>
        </w:rPr>
        <w:t xml:space="preserve">. </w:t>
      </w:r>
      <w:r w:rsidR="00BB53D2">
        <w:rPr>
          <w:sz w:val="22"/>
          <w:szCs w:val="22"/>
        </w:rPr>
        <w:t>Počet účastníkov a dní školen</w:t>
      </w:r>
      <w:r w:rsidR="005E47D4">
        <w:rPr>
          <w:sz w:val="22"/>
          <w:szCs w:val="22"/>
        </w:rPr>
        <w:t>í</w:t>
      </w:r>
      <w:r w:rsidR="00791F35">
        <w:rPr>
          <w:sz w:val="22"/>
          <w:szCs w:val="22"/>
        </w:rPr>
        <w:t xml:space="preserve"> </w:t>
      </w:r>
      <w:r w:rsidR="00BB53D2">
        <w:rPr>
          <w:sz w:val="22"/>
          <w:szCs w:val="22"/>
        </w:rPr>
        <w:t>je uvedený v nižšie v tabuľke 2.</w:t>
      </w:r>
    </w:p>
    <w:p w14:paraId="5FB767A0" w14:textId="6BCD90B0" w:rsidR="00650C03" w:rsidRPr="00650C03" w:rsidRDefault="00023993" w:rsidP="00791F3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Vzhľadom na rozsah školení a krátkosť času</w:t>
      </w:r>
      <w:r w:rsidR="00BF5DF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(školenia musia byť ukončené najneskôr 15.10.2024, zamestnanci môžu byť uvoľnení na celodenné školenie max 5 dní v mesiaci a začiatok školení predpokladá </w:t>
      </w:r>
      <w:r w:rsidR="00BF5DFA">
        <w:rPr>
          <w:sz w:val="22"/>
          <w:szCs w:val="22"/>
        </w:rPr>
        <w:t>O</w:t>
      </w:r>
      <w:r>
        <w:rPr>
          <w:sz w:val="22"/>
          <w:szCs w:val="22"/>
        </w:rPr>
        <w:t>bstarávateľ na august 2024), požaduje Obstarávateľ dodanie všetký</w:t>
      </w:r>
      <w:r w:rsidR="00BF5DFA">
        <w:rPr>
          <w:sz w:val="22"/>
          <w:szCs w:val="22"/>
        </w:rPr>
        <w:t>ch</w:t>
      </w:r>
      <w:r>
        <w:rPr>
          <w:sz w:val="22"/>
          <w:szCs w:val="22"/>
        </w:rPr>
        <w:t xml:space="preserve"> školení jedným dodávateľom. </w:t>
      </w:r>
      <w:r w:rsidR="00B82EC8">
        <w:rPr>
          <w:sz w:val="22"/>
          <w:szCs w:val="22"/>
        </w:rPr>
        <w:t xml:space="preserve">V prípade, ak by sa rozhodol </w:t>
      </w:r>
      <w:r w:rsidR="005E47D4">
        <w:rPr>
          <w:sz w:val="22"/>
          <w:szCs w:val="22"/>
        </w:rPr>
        <w:t>O</w:t>
      </w:r>
      <w:r w:rsidR="00B82EC8">
        <w:rPr>
          <w:sz w:val="22"/>
          <w:szCs w:val="22"/>
        </w:rPr>
        <w:t>bstaráva</w:t>
      </w:r>
      <w:r w:rsidR="00F564EF">
        <w:rPr>
          <w:sz w:val="22"/>
          <w:szCs w:val="22"/>
        </w:rPr>
        <w:t>t</w:t>
      </w:r>
      <w:r w:rsidR="00B82EC8">
        <w:rPr>
          <w:sz w:val="22"/>
          <w:szCs w:val="22"/>
        </w:rPr>
        <w:t>e</w:t>
      </w:r>
      <w:r w:rsidR="00F564EF">
        <w:rPr>
          <w:sz w:val="22"/>
          <w:szCs w:val="22"/>
        </w:rPr>
        <w:t>ľ</w:t>
      </w:r>
      <w:r w:rsidR="00B82EC8">
        <w:rPr>
          <w:sz w:val="22"/>
          <w:szCs w:val="22"/>
        </w:rPr>
        <w:t xml:space="preserve"> zabezpečovať jednotlivé školenia rôznymi dodávateľmi, bolo by</w:t>
      </w:r>
      <w:r w:rsidR="00F564EF">
        <w:rPr>
          <w:sz w:val="22"/>
          <w:szCs w:val="22"/>
        </w:rPr>
        <w:t xml:space="preserve"> </w:t>
      </w:r>
      <w:proofErr w:type="spellStart"/>
      <w:r w:rsidR="00B82EC8">
        <w:rPr>
          <w:sz w:val="22"/>
          <w:szCs w:val="22"/>
        </w:rPr>
        <w:t>obtiažne</w:t>
      </w:r>
      <w:proofErr w:type="spellEnd"/>
      <w:r w:rsidR="00B82EC8">
        <w:rPr>
          <w:sz w:val="22"/>
          <w:szCs w:val="22"/>
        </w:rPr>
        <w:t xml:space="preserve"> zabezpečiť z pozície </w:t>
      </w:r>
      <w:r w:rsidR="005E47D4">
        <w:rPr>
          <w:sz w:val="22"/>
          <w:szCs w:val="22"/>
        </w:rPr>
        <w:t>O</w:t>
      </w:r>
      <w:r w:rsidR="00B82EC8">
        <w:rPr>
          <w:sz w:val="22"/>
          <w:szCs w:val="22"/>
        </w:rPr>
        <w:t>bstarávateľ koordináciu so všetkým</w:t>
      </w:r>
      <w:r w:rsidR="00F564EF">
        <w:rPr>
          <w:sz w:val="22"/>
          <w:szCs w:val="22"/>
        </w:rPr>
        <w:t>i</w:t>
      </w:r>
      <w:r w:rsidR="00B82EC8">
        <w:rPr>
          <w:sz w:val="22"/>
          <w:szCs w:val="22"/>
        </w:rPr>
        <w:t xml:space="preserve"> dodávateľmi poskytovaných služ</w:t>
      </w:r>
      <w:r w:rsidR="00F564EF">
        <w:rPr>
          <w:sz w:val="22"/>
          <w:szCs w:val="22"/>
        </w:rPr>
        <w:t>i</w:t>
      </w:r>
      <w:r w:rsidR="00B82EC8">
        <w:rPr>
          <w:sz w:val="22"/>
          <w:szCs w:val="22"/>
        </w:rPr>
        <w:t>eb tak, aby</w:t>
      </w:r>
      <w:r w:rsidR="00F564EF">
        <w:rPr>
          <w:sz w:val="22"/>
          <w:szCs w:val="22"/>
        </w:rPr>
        <w:t xml:space="preserve"> b</w:t>
      </w:r>
      <w:r w:rsidR="00B82EC8">
        <w:rPr>
          <w:sz w:val="22"/>
          <w:szCs w:val="22"/>
        </w:rPr>
        <w:t xml:space="preserve">oli vyškolení všetci </w:t>
      </w:r>
      <w:r w:rsidR="00F564EF">
        <w:rPr>
          <w:sz w:val="22"/>
          <w:szCs w:val="22"/>
        </w:rPr>
        <w:t xml:space="preserve">určení </w:t>
      </w:r>
      <w:r w:rsidR="00B82EC8">
        <w:rPr>
          <w:sz w:val="22"/>
          <w:szCs w:val="22"/>
        </w:rPr>
        <w:t>zamestnanci, ab</w:t>
      </w:r>
      <w:r w:rsidR="00F564EF">
        <w:rPr>
          <w:sz w:val="22"/>
          <w:szCs w:val="22"/>
        </w:rPr>
        <w:t>y bol zabezpečený bezproblémový chod výroby</w:t>
      </w:r>
      <w:r w:rsidR="005E47D4">
        <w:rPr>
          <w:sz w:val="22"/>
          <w:szCs w:val="22"/>
        </w:rPr>
        <w:t xml:space="preserve">, </w:t>
      </w:r>
      <w:r w:rsidR="00F564EF">
        <w:rPr>
          <w:sz w:val="22"/>
          <w:szCs w:val="22"/>
        </w:rPr>
        <w:t>aby boli dosiahnuté stanovené ciele vzdelávacieho projektu</w:t>
      </w:r>
      <w:r w:rsidR="005E47D4">
        <w:rPr>
          <w:sz w:val="22"/>
          <w:szCs w:val="22"/>
        </w:rPr>
        <w:t>,</w:t>
      </w:r>
      <w:r w:rsidR="00F564EF">
        <w:rPr>
          <w:sz w:val="22"/>
          <w:szCs w:val="22"/>
        </w:rPr>
        <w:t xml:space="preserve"> a aby bol projekt ukončený v riadnom termíne. </w:t>
      </w:r>
    </w:p>
    <w:p w14:paraId="72016E98" w14:textId="449EAA1D" w:rsidR="006B359A" w:rsidRDefault="006B359A" w:rsidP="0048073B">
      <w:pPr>
        <w:pStyle w:val="Default"/>
        <w:rPr>
          <w:sz w:val="28"/>
          <w:szCs w:val="28"/>
        </w:rPr>
      </w:pPr>
    </w:p>
    <w:p w14:paraId="1599E84B" w14:textId="156E0957" w:rsidR="008C3036" w:rsidRPr="00791F35" w:rsidRDefault="005E47D4" w:rsidP="00791F35">
      <w:pPr>
        <w:pStyle w:val="Default"/>
        <w:rPr>
          <w:sz w:val="20"/>
          <w:szCs w:val="20"/>
        </w:rPr>
      </w:pPr>
      <w:r w:rsidRPr="005E47D4">
        <w:rPr>
          <w:sz w:val="20"/>
          <w:szCs w:val="20"/>
        </w:rPr>
        <w:t>Tabuľka č. 1 – Obsahová náplň školení</w:t>
      </w:r>
    </w:p>
    <w:p w14:paraId="3EE98192" w14:textId="77777777" w:rsidR="008C3036" w:rsidRPr="005E47D4" w:rsidRDefault="008C3036" w:rsidP="0048073B">
      <w:pPr>
        <w:pStyle w:val="Default"/>
        <w:rPr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1928"/>
        <w:gridCol w:w="5573"/>
        <w:gridCol w:w="857"/>
      </w:tblGrid>
      <w:tr w:rsidR="006B359A" w14:paraId="3910F406" w14:textId="77777777" w:rsidTr="00EC2773">
        <w:tc>
          <w:tcPr>
            <w:tcW w:w="704" w:type="dxa"/>
            <w:vAlign w:val="center"/>
          </w:tcPr>
          <w:p w14:paraId="0E5ACA09" w14:textId="03A0A31A" w:rsidR="006B359A" w:rsidRDefault="006B359A" w:rsidP="006B359A">
            <w:pPr>
              <w:pStyle w:val="Default"/>
              <w:rPr>
                <w:sz w:val="28"/>
                <w:szCs w:val="28"/>
              </w:rPr>
            </w:pPr>
            <w:r w:rsidRPr="000D0A23">
              <w:rPr>
                <w:b/>
              </w:rPr>
              <w:t>Por. číslo</w:t>
            </w:r>
          </w:p>
        </w:tc>
        <w:tc>
          <w:tcPr>
            <w:tcW w:w="1928" w:type="dxa"/>
            <w:vAlign w:val="center"/>
          </w:tcPr>
          <w:p w14:paraId="4C057138" w14:textId="3A28C4BB" w:rsidR="006B359A" w:rsidRPr="00791F35" w:rsidRDefault="006B359A" w:rsidP="006B359A">
            <w:pPr>
              <w:pStyle w:val="Default"/>
              <w:rPr>
                <w:b/>
              </w:rPr>
            </w:pPr>
            <w:r>
              <w:rPr>
                <w:b/>
              </w:rPr>
              <w:t>Názov</w:t>
            </w:r>
            <w:r w:rsidR="00EC2773">
              <w:rPr>
                <w:b/>
              </w:rPr>
              <w:t xml:space="preserve"> školenia</w:t>
            </w:r>
          </w:p>
        </w:tc>
        <w:tc>
          <w:tcPr>
            <w:tcW w:w="5573" w:type="dxa"/>
            <w:vAlign w:val="center"/>
          </w:tcPr>
          <w:p w14:paraId="07D542CB" w14:textId="44A5F5B9" w:rsidR="006B359A" w:rsidRDefault="00791F35" w:rsidP="006B359A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</w:rPr>
              <w:t>Obsahová náplň školenia</w:t>
            </w:r>
          </w:p>
        </w:tc>
        <w:tc>
          <w:tcPr>
            <w:tcW w:w="857" w:type="dxa"/>
            <w:vAlign w:val="center"/>
          </w:tcPr>
          <w:p w14:paraId="1B702A3C" w14:textId="2E2D7685" w:rsidR="006B359A" w:rsidRDefault="006B359A" w:rsidP="006B359A">
            <w:pPr>
              <w:pStyle w:val="Default"/>
              <w:rPr>
                <w:sz w:val="28"/>
                <w:szCs w:val="28"/>
              </w:rPr>
            </w:pPr>
            <w:r w:rsidRPr="000D0A23">
              <w:rPr>
                <w:b/>
              </w:rPr>
              <w:t>MJ</w:t>
            </w:r>
          </w:p>
        </w:tc>
      </w:tr>
      <w:tr w:rsidR="006B359A" w14:paraId="184731E0" w14:textId="77777777" w:rsidTr="00EC2773">
        <w:tc>
          <w:tcPr>
            <w:tcW w:w="704" w:type="dxa"/>
          </w:tcPr>
          <w:p w14:paraId="5A6E54CF" w14:textId="7153EF26" w:rsidR="006B359A" w:rsidRPr="006B359A" w:rsidRDefault="006B359A" w:rsidP="006B359A">
            <w:pPr>
              <w:pStyle w:val="Default"/>
              <w:rPr>
                <w:sz w:val="22"/>
                <w:szCs w:val="22"/>
              </w:rPr>
            </w:pPr>
            <w:r w:rsidRPr="006B359A">
              <w:rPr>
                <w:sz w:val="22"/>
                <w:szCs w:val="22"/>
              </w:rPr>
              <w:t>1.</w:t>
            </w:r>
          </w:p>
        </w:tc>
        <w:tc>
          <w:tcPr>
            <w:tcW w:w="1928" w:type="dxa"/>
          </w:tcPr>
          <w:p w14:paraId="55B85FBE" w14:textId="78530AF2" w:rsidR="006B359A" w:rsidRPr="006B359A" w:rsidRDefault="008D1549" w:rsidP="006B35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Analýza osobnosti na základe typológie s analýzou silných stránok a miest pre budúci osobný rast</w:t>
            </w:r>
          </w:p>
        </w:tc>
        <w:tc>
          <w:tcPr>
            <w:tcW w:w="5573" w:type="dxa"/>
          </w:tcPr>
          <w:p w14:paraId="04DFB77C" w14:textId="77777777" w:rsidR="003F2774" w:rsidRPr="009E5AD8" w:rsidRDefault="009E5AD8" w:rsidP="009E5AD8">
            <w:pPr>
              <w:pStyle w:val="Odsekzoznamu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9E5AD8">
              <w:rPr>
                <w:rFonts w:ascii="Calibri" w:hAnsi="Calibri" w:cs="Calibri"/>
              </w:rPr>
              <w:t>Individuálne vyplnenie dotazníku</w:t>
            </w:r>
          </w:p>
          <w:p w14:paraId="21CDDA52" w14:textId="1B521D6D" w:rsidR="009E5AD8" w:rsidRPr="009E5AD8" w:rsidRDefault="009E5AD8" w:rsidP="009E5AD8">
            <w:pPr>
              <w:pStyle w:val="Odsekzoznamu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9E5AD8">
              <w:rPr>
                <w:rFonts w:ascii="Calibri" w:hAnsi="Calibri" w:cs="Calibri"/>
              </w:rPr>
              <w:t>Pochopenie jednotlivých prejavov správania meraných vlastností</w:t>
            </w:r>
          </w:p>
          <w:p w14:paraId="660DC580" w14:textId="7E687FCE" w:rsidR="009E5AD8" w:rsidRPr="009E5AD8" w:rsidRDefault="009E5AD8" w:rsidP="009E5AD8">
            <w:pPr>
              <w:pStyle w:val="Odsekzoznamu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9E5AD8">
              <w:rPr>
                <w:rFonts w:ascii="Calibri" w:hAnsi="Calibri" w:cs="Calibri"/>
              </w:rPr>
              <w:t>Správanie sa v troch osobnostiach – prirodzenej, každodennej  a v záťaži</w:t>
            </w:r>
          </w:p>
          <w:p w14:paraId="1D3DCDFF" w14:textId="49E24838" w:rsidR="009E5AD8" w:rsidRPr="00EC2773" w:rsidRDefault="009E5AD8" w:rsidP="009E5AD8">
            <w:pPr>
              <w:pStyle w:val="Odsekzoznamu"/>
              <w:numPr>
                <w:ilvl w:val="0"/>
                <w:numId w:val="7"/>
              </w:numPr>
            </w:pPr>
            <w:r w:rsidRPr="009E5AD8">
              <w:rPr>
                <w:rFonts w:ascii="Calibri" w:hAnsi="Calibri" w:cs="Calibri"/>
              </w:rPr>
              <w:t>Rozpoznanie vlastných silných stránok a možností rozvoja</w:t>
            </w:r>
          </w:p>
        </w:tc>
        <w:tc>
          <w:tcPr>
            <w:tcW w:w="857" w:type="dxa"/>
          </w:tcPr>
          <w:p w14:paraId="67147E89" w14:textId="33230607" w:rsidR="006B359A" w:rsidRPr="006B359A" w:rsidRDefault="00EC2773" w:rsidP="006B35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Hodina</w:t>
            </w:r>
          </w:p>
        </w:tc>
      </w:tr>
      <w:tr w:rsidR="009A792F" w14:paraId="212794C3" w14:textId="77777777" w:rsidTr="00EC2773">
        <w:tc>
          <w:tcPr>
            <w:tcW w:w="704" w:type="dxa"/>
          </w:tcPr>
          <w:p w14:paraId="5712785D" w14:textId="17CFD8B0" w:rsidR="009A792F" w:rsidRPr="006B359A" w:rsidRDefault="009A792F" w:rsidP="006B35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928" w:type="dxa"/>
          </w:tcPr>
          <w:p w14:paraId="7AA079AC" w14:textId="7C12F985" w:rsidR="009A792F" w:rsidRPr="006B359A" w:rsidRDefault="00BB53D2" w:rsidP="006B359A">
            <w:pPr>
              <w:pStyle w:val="Default"/>
              <w:rPr>
                <w:sz w:val="22"/>
                <w:szCs w:val="22"/>
              </w:rPr>
            </w:pPr>
            <w:r w:rsidRPr="00BB53D2">
              <w:rPr>
                <w:sz w:val="22"/>
                <w:szCs w:val="22"/>
              </w:rPr>
              <w:t>Komunikácia, jej miesto v tíme, princípy a zákony efektívnej komunikácie</w:t>
            </w:r>
          </w:p>
        </w:tc>
        <w:tc>
          <w:tcPr>
            <w:tcW w:w="5573" w:type="dxa"/>
          </w:tcPr>
          <w:p w14:paraId="15D25B07" w14:textId="77777777" w:rsidR="002C04D1" w:rsidRDefault="002C04D1" w:rsidP="002C04D1">
            <w:pPr>
              <w:pStyle w:val="Odsekzoznamu"/>
              <w:numPr>
                <w:ilvl w:val="0"/>
                <w:numId w:val="7"/>
              </w:numPr>
              <w:jc w:val="both"/>
            </w:pPr>
            <w:r>
              <w:t xml:space="preserve">Verbálna komunikácia, aké slová požívať a čomu sa vyhýbať </w:t>
            </w:r>
          </w:p>
          <w:p w14:paraId="41FAC607" w14:textId="77777777" w:rsidR="002C04D1" w:rsidRDefault="002C04D1" w:rsidP="002C04D1">
            <w:pPr>
              <w:pStyle w:val="Odsekzoznamu"/>
              <w:numPr>
                <w:ilvl w:val="0"/>
                <w:numId w:val="7"/>
              </w:numPr>
              <w:jc w:val="both"/>
            </w:pPr>
            <w:r>
              <w:t xml:space="preserve">Neverbálna komunikácia, </w:t>
            </w:r>
            <w:proofErr w:type="spellStart"/>
            <w:r>
              <w:t>haptika</w:t>
            </w:r>
            <w:proofErr w:type="spellEnd"/>
            <w:r>
              <w:t>, gestá, mimika , postoj , čo prezrádzajú</w:t>
            </w:r>
          </w:p>
          <w:p w14:paraId="4C8BD402" w14:textId="77777777" w:rsidR="002C04D1" w:rsidRDefault="002C04D1" w:rsidP="002C04D1">
            <w:pPr>
              <w:pStyle w:val="Odsekzoznamu"/>
              <w:numPr>
                <w:ilvl w:val="0"/>
                <w:numId w:val="7"/>
              </w:numPr>
              <w:jc w:val="both"/>
            </w:pPr>
            <w:r>
              <w:t>Princípy aktívneho počúvania</w:t>
            </w:r>
          </w:p>
          <w:p w14:paraId="2B5125EC" w14:textId="77777777" w:rsidR="002C04D1" w:rsidRDefault="002C04D1" w:rsidP="002C04D1">
            <w:pPr>
              <w:pStyle w:val="Odsekzoznamu"/>
              <w:numPr>
                <w:ilvl w:val="0"/>
                <w:numId w:val="7"/>
              </w:numPr>
              <w:jc w:val="both"/>
            </w:pPr>
            <w:r>
              <w:t>Komunikačné bariéry, vnútorné a vonkajšie,  skresľovanie informácií</w:t>
            </w:r>
          </w:p>
          <w:p w14:paraId="6328965D" w14:textId="77777777" w:rsidR="002C04D1" w:rsidRDefault="002C04D1" w:rsidP="002C04D1">
            <w:pPr>
              <w:pStyle w:val="Odsekzoznamu"/>
              <w:numPr>
                <w:ilvl w:val="0"/>
                <w:numId w:val="7"/>
              </w:numPr>
              <w:jc w:val="both"/>
            </w:pPr>
            <w:r>
              <w:t>Tvorba správnych otázok</w:t>
            </w:r>
          </w:p>
          <w:p w14:paraId="7968BF48" w14:textId="5C1F38D1" w:rsidR="00EC2773" w:rsidRPr="00763D9A" w:rsidRDefault="00EC2773" w:rsidP="002C04D1">
            <w:pPr>
              <w:pStyle w:val="Odsekzoznamu"/>
              <w:ind w:left="229"/>
              <w:jc w:val="both"/>
            </w:pPr>
          </w:p>
        </w:tc>
        <w:tc>
          <w:tcPr>
            <w:tcW w:w="857" w:type="dxa"/>
          </w:tcPr>
          <w:p w14:paraId="427F1A7A" w14:textId="05039C12" w:rsidR="009A792F" w:rsidRPr="006B359A" w:rsidRDefault="00EC2773" w:rsidP="006B35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Hodina</w:t>
            </w:r>
          </w:p>
        </w:tc>
      </w:tr>
      <w:tr w:rsidR="009A792F" w14:paraId="0911D265" w14:textId="77777777" w:rsidTr="00EC2773">
        <w:tc>
          <w:tcPr>
            <w:tcW w:w="704" w:type="dxa"/>
          </w:tcPr>
          <w:p w14:paraId="7FDE5236" w14:textId="13B79CF0" w:rsidR="009A792F" w:rsidRPr="006B359A" w:rsidRDefault="009A792F" w:rsidP="006B35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28" w:type="dxa"/>
          </w:tcPr>
          <w:p w14:paraId="0F04D17D" w14:textId="6DF2CF48" w:rsidR="00EC2773" w:rsidRPr="006B359A" w:rsidRDefault="00BB53D2" w:rsidP="006B359A">
            <w:pPr>
              <w:pStyle w:val="Default"/>
              <w:rPr>
                <w:sz w:val="22"/>
                <w:szCs w:val="22"/>
              </w:rPr>
            </w:pPr>
            <w:r w:rsidRPr="00BB53D2">
              <w:rPr>
                <w:sz w:val="22"/>
                <w:szCs w:val="22"/>
              </w:rPr>
              <w:t>Práca a hospodárenie s časom, časové optimalizácia pracovného výkonu</w:t>
            </w:r>
          </w:p>
        </w:tc>
        <w:tc>
          <w:tcPr>
            <w:tcW w:w="5573" w:type="dxa"/>
          </w:tcPr>
          <w:p w14:paraId="1F59D07A" w14:textId="3479314B" w:rsidR="002C04D1" w:rsidRPr="002C04D1" w:rsidRDefault="002C04D1" w:rsidP="002C04D1">
            <w:pPr>
              <w:pStyle w:val="Odsekzoznamu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2C04D1">
              <w:rPr>
                <w:rFonts w:ascii="Calibri" w:hAnsi="Calibri" w:cs="Calibri"/>
              </w:rPr>
              <w:t>Výko</w:t>
            </w:r>
            <w:r w:rsidR="00791F35">
              <w:rPr>
                <w:rFonts w:ascii="Calibri" w:hAnsi="Calibri" w:cs="Calibri"/>
              </w:rPr>
              <w:t>n</w:t>
            </w:r>
            <w:r w:rsidRPr="002C04D1">
              <w:rPr>
                <w:rFonts w:ascii="Calibri" w:hAnsi="Calibri" w:cs="Calibri"/>
              </w:rPr>
              <w:t>nostné krivky</w:t>
            </w:r>
          </w:p>
          <w:p w14:paraId="539F9396" w14:textId="77777777" w:rsidR="002C04D1" w:rsidRPr="002C04D1" w:rsidRDefault="002C04D1" w:rsidP="002C04D1">
            <w:pPr>
              <w:pStyle w:val="Odsekzoznamu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2C04D1">
              <w:rPr>
                <w:rFonts w:ascii="Calibri" w:hAnsi="Calibri" w:cs="Calibri"/>
              </w:rPr>
              <w:t>Definovanie a personalizácia zlodejov času</w:t>
            </w:r>
          </w:p>
          <w:p w14:paraId="2BEDD555" w14:textId="77777777" w:rsidR="002C04D1" w:rsidRPr="002C04D1" w:rsidRDefault="002C04D1" w:rsidP="002C04D1">
            <w:pPr>
              <w:pStyle w:val="Odsekzoznamu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proofErr w:type="spellStart"/>
            <w:r w:rsidRPr="002C04D1">
              <w:rPr>
                <w:rFonts w:ascii="Calibri" w:hAnsi="Calibri" w:cs="Calibri"/>
              </w:rPr>
              <w:t>Eisenhowerov</w:t>
            </w:r>
            <w:proofErr w:type="spellEnd"/>
            <w:r w:rsidRPr="002C04D1">
              <w:rPr>
                <w:rFonts w:ascii="Calibri" w:hAnsi="Calibri" w:cs="Calibri"/>
              </w:rPr>
              <w:t xml:space="preserve"> princíp </w:t>
            </w:r>
          </w:p>
          <w:p w14:paraId="5E1DF0AC" w14:textId="77777777" w:rsidR="002C04D1" w:rsidRPr="002C04D1" w:rsidRDefault="002C04D1" w:rsidP="002C04D1">
            <w:pPr>
              <w:pStyle w:val="Odsekzoznamu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proofErr w:type="spellStart"/>
            <w:r w:rsidRPr="002C04D1">
              <w:rPr>
                <w:rFonts w:ascii="Calibri" w:hAnsi="Calibri" w:cs="Calibri"/>
              </w:rPr>
              <w:t>Paretove</w:t>
            </w:r>
            <w:proofErr w:type="spellEnd"/>
            <w:r w:rsidRPr="002C04D1">
              <w:rPr>
                <w:rFonts w:ascii="Calibri" w:hAnsi="Calibri" w:cs="Calibri"/>
              </w:rPr>
              <w:t xml:space="preserve"> pravidlo</w:t>
            </w:r>
          </w:p>
          <w:p w14:paraId="3DA6EBAC" w14:textId="77777777" w:rsidR="002C04D1" w:rsidRPr="002C04D1" w:rsidRDefault="002C04D1" w:rsidP="002C04D1">
            <w:pPr>
              <w:pStyle w:val="Odsekzoznamu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2C04D1">
              <w:rPr>
                <w:rFonts w:ascii="Calibri" w:hAnsi="Calibri" w:cs="Calibri"/>
              </w:rPr>
              <w:t xml:space="preserve">Matica rozhodovania  </w:t>
            </w:r>
          </w:p>
          <w:p w14:paraId="46E5633B" w14:textId="7C589CD8" w:rsidR="00BB53D2" w:rsidRPr="00763D9A" w:rsidRDefault="00BB53D2" w:rsidP="00BB53D2">
            <w:pPr>
              <w:jc w:val="both"/>
            </w:pPr>
          </w:p>
        </w:tc>
        <w:tc>
          <w:tcPr>
            <w:tcW w:w="857" w:type="dxa"/>
          </w:tcPr>
          <w:p w14:paraId="691C9876" w14:textId="05550DA6" w:rsidR="009A792F" w:rsidRPr="006B359A" w:rsidRDefault="00EC2773" w:rsidP="006B35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Hodina</w:t>
            </w:r>
          </w:p>
        </w:tc>
      </w:tr>
      <w:tr w:rsidR="009A792F" w14:paraId="7A9BF67D" w14:textId="77777777" w:rsidTr="00EC2773">
        <w:tc>
          <w:tcPr>
            <w:tcW w:w="704" w:type="dxa"/>
          </w:tcPr>
          <w:p w14:paraId="0BC112E9" w14:textId="2556A78C" w:rsidR="009A792F" w:rsidRPr="006B359A" w:rsidRDefault="009A792F" w:rsidP="006B35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928" w:type="dxa"/>
          </w:tcPr>
          <w:p w14:paraId="08FF1A30" w14:textId="487226F1" w:rsidR="009A792F" w:rsidRPr="006B359A" w:rsidRDefault="00BB53D2" w:rsidP="006B359A">
            <w:pPr>
              <w:pStyle w:val="Default"/>
              <w:rPr>
                <w:sz w:val="22"/>
                <w:szCs w:val="22"/>
              </w:rPr>
            </w:pPr>
            <w:r w:rsidRPr="00BB53D2">
              <w:rPr>
                <w:sz w:val="22"/>
                <w:szCs w:val="22"/>
              </w:rPr>
              <w:t>Práca v tíme, zákony tímového úspechu</w:t>
            </w:r>
          </w:p>
        </w:tc>
        <w:tc>
          <w:tcPr>
            <w:tcW w:w="5573" w:type="dxa"/>
          </w:tcPr>
          <w:p w14:paraId="32B41BDB" w14:textId="77777777" w:rsidR="009E5AD8" w:rsidRDefault="009E5AD8" w:rsidP="009E5AD8">
            <w:pPr>
              <w:pStyle w:val="Odsekzoznamu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9E5AD8">
              <w:rPr>
                <w:rFonts w:ascii="Calibri" w:hAnsi="Calibri" w:cs="Calibri"/>
              </w:rPr>
              <w:t>Situačné vedenie tímu: Čo je situačné vedenie tímu, základné spôsoby riadenia ľudí, kedy a ako ich využívať</w:t>
            </w:r>
          </w:p>
          <w:p w14:paraId="5CCB5042" w14:textId="0BB30B3F" w:rsidR="009E5AD8" w:rsidRPr="009E5AD8" w:rsidRDefault="009E5AD8" w:rsidP="009E5AD8">
            <w:pPr>
              <w:pStyle w:val="Odsekzoznamu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Rozpoznanie silných a slabých stránok tímu</w:t>
            </w:r>
          </w:p>
          <w:p w14:paraId="0690E7AC" w14:textId="5C4FDB61" w:rsidR="009E5AD8" w:rsidRDefault="009E5AD8" w:rsidP="009E5AD8">
            <w:pPr>
              <w:pStyle w:val="Odsekzoznamu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9E5AD8">
              <w:rPr>
                <w:rFonts w:ascii="Calibri" w:hAnsi="Calibri" w:cs="Calibri"/>
              </w:rPr>
              <w:t xml:space="preserve">Motivácia: Typy motivácie, ako sa mení motivácia v čase, motivácia </w:t>
            </w:r>
            <w:proofErr w:type="spellStart"/>
            <w:r w:rsidRPr="009E5AD8">
              <w:rPr>
                <w:rFonts w:ascii="Calibri" w:hAnsi="Calibri" w:cs="Calibri"/>
              </w:rPr>
              <w:t>vs</w:t>
            </w:r>
            <w:proofErr w:type="spellEnd"/>
            <w:r w:rsidRPr="009E5AD8">
              <w:rPr>
                <w:rFonts w:ascii="Calibri" w:hAnsi="Calibri" w:cs="Calibri"/>
              </w:rPr>
              <w:t>. manipulácia</w:t>
            </w:r>
          </w:p>
          <w:p w14:paraId="4F671600" w14:textId="5C6082CB" w:rsidR="009E5AD8" w:rsidRDefault="009E5AD8" w:rsidP="009E5AD8">
            <w:pPr>
              <w:pStyle w:val="Odsekzoznamu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Definova</w:t>
            </w:r>
            <w:r>
              <w:rPr>
                <w:rFonts w:ascii="Calibri" w:hAnsi="Calibri" w:cs="Calibri"/>
              </w:rPr>
              <w:t>nie silných a slabých stránok tímu</w:t>
            </w:r>
          </w:p>
          <w:p w14:paraId="2DCD98AA" w14:textId="4CC07135" w:rsidR="009E5AD8" w:rsidRPr="009E5AD8" w:rsidRDefault="009E5AD8" w:rsidP="009E5AD8">
            <w:pPr>
              <w:pStyle w:val="Odsekzoznamu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Nastavenie spoločnej vízie a zadanie ďalších krokov</w:t>
            </w:r>
          </w:p>
          <w:p w14:paraId="3D9C56FD" w14:textId="00837ADC" w:rsidR="009E5AD8" w:rsidRPr="002C04D1" w:rsidRDefault="009E5AD8" w:rsidP="009E5AD8">
            <w:pPr>
              <w:pStyle w:val="Odsekzoznamu"/>
              <w:rPr>
                <w:rFonts w:ascii="Calibri" w:hAnsi="Calibri" w:cs="Calibri"/>
              </w:rPr>
            </w:pPr>
          </w:p>
        </w:tc>
        <w:tc>
          <w:tcPr>
            <w:tcW w:w="857" w:type="dxa"/>
          </w:tcPr>
          <w:p w14:paraId="31C2008D" w14:textId="18373F27" w:rsidR="009A792F" w:rsidRPr="006B359A" w:rsidRDefault="00EC2773" w:rsidP="006B35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hodina</w:t>
            </w:r>
          </w:p>
        </w:tc>
      </w:tr>
      <w:tr w:rsidR="00650C03" w14:paraId="1F1FB1A5" w14:textId="77777777" w:rsidTr="00EC2773">
        <w:tc>
          <w:tcPr>
            <w:tcW w:w="704" w:type="dxa"/>
          </w:tcPr>
          <w:p w14:paraId="2FCFB196" w14:textId="22512CA4" w:rsidR="00650C03" w:rsidRDefault="003F2774" w:rsidP="006B35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928" w:type="dxa"/>
          </w:tcPr>
          <w:p w14:paraId="4DDCA561" w14:textId="5A9E7C00" w:rsidR="00650C03" w:rsidRDefault="00BB53D2" w:rsidP="006B359A">
            <w:pPr>
              <w:pStyle w:val="Default"/>
              <w:rPr>
                <w:sz w:val="22"/>
                <w:szCs w:val="22"/>
              </w:rPr>
            </w:pPr>
            <w:r w:rsidRPr="00BB53D2">
              <w:rPr>
                <w:sz w:val="22"/>
                <w:szCs w:val="22"/>
              </w:rPr>
              <w:t xml:space="preserve">Ako pracovať pod tlakom, základy </w:t>
            </w:r>
            <w:r w:rsidRPr="00BB53D2">
              <w:rPr>
                <w:sz w:val="22"/>
                <w:szCs w:val="22"/>
              </w:rPr>
              <w:lastRenderedPageBreak/>
              <w:t>zv</w:t>
            </w:r>
            <w:r>
              <w:rPr>
                <w:sz w:val="22"/>
                <w:szCs w:val="22"/>
              </w:rPr>
              <w:t>l</w:t>
            </w:r>
            <w:r w:rsidRPr="00BB53D2">
              <w:rPr>
                <w:sz w:val="22"/>
                <w:szCs w:val="22"/>
              </w:rPr>
              <w:t>ádania stresových situácií</w:t>
            </w:r>
          </w:p>
        </w:tc>
        <w:tc>
          <w:tcPr>
            <w:tcW w:w="5573" w:type="dxa"/>
          </w:tcPr>
          <w:p w14:paraId="299FA480" w14:textId="77777777" w:rsidR="009E5AD8" w:rsidRPr="009E5AD8" w:rsidRDefault="009E5AD8" w:rsidP="009E5AD8">
            <w:pPr>
              <w:pStyle w:val="Odsekzoznamu"/>
              <w:ind w:hanging="360"/>
              <w:rPr>
                <w:rFonts w:ascii="Calibri" w:hAnsi="Calibri" w:cs="Calibri"/>
              </w:rPr>
            </w:pPr>
            <w:r w:rsidRPr="009E5AD8">
              <w:rPr>
                <w:rFonts w:ascii="Calibri" w:hAnsi="Calibri" w:cs="Calibri"/>
              </w:rPr>
              <w:lastRenderedPageBreak/>
              <w:t>-</w:t>
            </w:r>
            <w:r w:rsidRPr="009E5AD8">
              <w:rPr>
                <w:rFonts w:ascii="Calibri" w:hAnsi="Calibri" w:cs="Calibri"/>
              </w:rPr>
              <w:tab/>
              <w:t xml:space="preserve">Definovanie </w:t>
            </w:r>
            <w:proofErr w:type="spellStart"/>
            <w:r w:rsidRPr="009E5AD8">
              <w:rPr>
                <w:rFonts w:ascii="Calibri" w:hAnsi="Calibri" w:cs="Calibri"/>
              </w:rPr>
              <w:t>stresorov</w:t>
            </w:r>
            <w:proofErr w:type="spellEnd"/>
            <w:r w:rsidRPr="009E5AD8">
              <w:rPr>
                <w:rFonts w:ascii="Calibri" w:hAnsi="Calibri" w:cs="Calibri"/>
              </w:rPr>
              <w:t xml:space="preserve"> a prejavov stresu</w:t>
            </w:r>
          </w:p>
          <w:p w14:paraId="6C7685C9" w14:textId="77777777" w:rsidR="009E5AD8" w:rsidRPr="009E5AD8" w:rsidRDefault="009E5AD8" w:rsidP="009E5AD8">
            <w:pPr>
              <w:pStyle w:val="Odsekzoznamu"/>
              <w:ind w:hanging="360"/>
              <w:rPr>
                <w:rFonts w:ascii="Calibri" w:hAnsi="Calibri" w:cs="Calibri"/>
              </w:rPr>
            </w:pPr>
            <w:r w:rsidRPr="009E5AD8">
              <w:rPr>
                <w:rFonts w:ascii="Calibri" w:hAnsi="Calibri" w:cs="Calibri"/>
              </w:rPr>
              <w:t>-</w:t>
            </w:r>
            <w:r w:rsidRPr="009E5AD8">
              <w:rPr>
                <w:rFonts w:ascii="Calibri" w:hAnsi="Calibri" w:cs="Calibri"/>
              </w:rPr>
              <w:tab/>
              <w:t>Rýchle techniky zvládania stresu</w:t>
            </w:r>
          </w:p>
          <w:p w14:paraId="24C15B92" w14:textId="19F74E35" w:rsidR="003F2774" w:rsidRPr="002C04D1" w:rsidRDefault="009E5AD8" w:rsidP="009E5AD8">
            <w:pPr>
              <w:pStyle w:val="Odsekzoznamu"/>
              <w:ind w:hanging="360"/>
              <w:rPr>
                <w:rFonts w:ascii="Calibri" w:hAnsi="Calibri" w:cs="Calibri"/>
              </w:rPr>
            </w:pPr>
            <w:r w:rsidRPr="009E5AD8">
              <w:rPr>
                <w:rFonts w:ascii="Calibri" w:hAnsi="Calibri" w:cs="Calibri"/>
              </w:rPr>
              <w:lastRenderedPageBreak/>
              <w:t>-</w:t>
            </w:r>
            <w:r w:rsidRPr="009E5AD8">
              <w:rPr>
                <w:rFonts w:ascii="Calibri" w:hAnsi="Calibri" w:cs="Calibri"/>
              </w:rPr>
              <w:tab/>
              <w:t xml:space="preserve">Dlhodobé metódy spracovania </w:t>
            </w:r>
            <w:proofErr w:type="spellStart"/>
            <w:r w:rsidRPr="009E5AD8">
              <w:rPr>
                <w:rFonts w:ascii="Calibri" w:hAnsi="Calibri" w:cs="Calibri"/>
              </w:rPr>
              <w:t>stresorov</w:t>
            </w:r>
            <w:proofErr w:type="spellEnd"/>
          </w:p>
        </w:tc>
        <w:tc>
          <w:tcPr>
            <w:tcW w:w="857" w:type="dxa"/>
          </w:tcPr>
          <w:p w14:paraId="28E2C802" w14:textId="645F38BD" w:rsidR="00650C03" w:rsidRDefault="00BF5DFA" w:rsidP="006B35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Hodina</w:t>
            </w:r>
          </w:p>
        </w:tc>
      </w:tr>
      <w:tr w:rsidR="00BB53D2" w14:paraId="289A781B" w14:textId="77777777" w:rsidTr="00EC2773">
        <w:tc>
          <w:tcPr>
            <w:tcW w:w="704" w:type="dxa"/>
          </w:tcPr>
          <w:p w14:paraId="59812ADC" w14:textId="0F9DED95" w:rsidR="00BB53D2" w:rsidRDefault="00BB53D2" w:rsidP="00BB53D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928" w:type="dxa"/>
          </w:tcPr>
          <w:p w14:paraId="4B562C0A" w14:textId="39E49D8F" w:rsidR="00BB53D2" w:rsidRPr="00BB53D2" w:rsidRDefault="00BB53D2" w:rsidP="00BB53D2">
            <w:pPr>
              <w:pStyle w:val="Default"/>
              <w:rPr>
                <w:sz w:val="22"/>
                <w:szCs w:val="22"/>
              </w:rPr>
            </w:pPr>
            <w:r w:rsidRPr="00BB53D2">
              <w:rPr>
                <w:sz w:val="22"/>
                <w:szCs w:val="22"/>
              </w:rPr>
              <w:t>Konflikt na pracovisku, zvládanie konfliktu v tíme</w:t>
            </w:r>
          </w:p>
        </w:tc>
        <w:tc>
          <w:tcPr>
            <w:tcW w:w="5573" w:type="dxa"/>
          </w:tcPr>
          <w:p w14:paraId="1916D574" w14:textId="239A3F26" w:rsidR="009E5AD8" w:rsidRDefault="009E5AD8" w:rsidP="009E5AD8">
            <w:pPr>
              <w:pStyle w:val="Odsekzoznamu"/>
              <w:numPr>
                <w:ilvl w:val="0"/>
                <w:numId w:val="7"/>
              </w:numPr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Zásadné rozhovory</w:t>
            </w:r>
          </w:p>
          <w:p w14:paraId="01A9FB63" w14:textId="0BECDE3F" w:rsidR="009E5AD8" w:rsidRPr="009E5AD8" w:rsidRDefault="009E5AD8" w:rsidP="009E5AD8">
            <w:pPr>
              <w:pStyle w:val="Odsekzoznamu"/>
              <w:numPr>
                <w:ilvl w:val="0"/>
                <w:numId w:val="7"/>
              </w:numPr>
              <w:textAlignment w:val="baseline"/>
              <w:rPr>
                <w:rFonts w:ascii="Calibri" w:hAnsi="Calibri" w:cs="Calibri"/>
              </w:rPr>
            </w:pPr>
            <w:r w:rsidRPr="009E5AD8">
              <w:rPr>
                <w:rFonts w:ascii="Calibri" w:hAnsi="Calibri" w:cs="Calibri"/>
              </w:rPr>
              <w:t>Riešenie konfliktov</w:t>
            </w:r>
          </w:p>
          <w:p w14:paraId="2402B929" w14:textId="7AD3017C" w:rsidR="00BB53D2" w:rsidRPr="009E5AD8" w:rsidRDefault="009E5AD8" w:rsidP="009E5AD8">
            <w:pPr>
              <w:pStyle w:val="Odsekzoznamu"/>
              <w:numPr>
                <w:ilvl w:val="0"/>
                <w:numId w:val="7"/>
              </w:numPr>
              <w:textAlignment w:val="baseline"/>
              <w:rPr>
                <w:rFonts w:ascii="Calibri" w:hAnsi="Calibri" w:cs="Calibri"/>
              </w:rPr>
            </w:pPr>
            <w:r w:rsidRPr="009E5AD8">
              <w:rPr>
                <w:rFonts w:ascii="Calibri" w:hAnsi="Calibri" w:cs="Calibri"/>
              </w:rPr>
              <w:t>Aplikácie asertívnej komunikácie, odmietnutie v modelových situáciách</w:t>
            </w:r>
          </w:p>
          <w:p w14:paraId="43E4479C" w14:textId="711DACD3" w:rsidR="009E5AD8" w:rsidRDefault="009E5AD8" w:rsidP="009E5AD8">
            <w:pPr>
              <w:pStyle w:val="Odsekzoznamu"/>
              <w:ind w:left="229"/>
              <w:jc w:val="both"/>
            </w:pPr>
          </w:p>
        </w:tc>
        <w:tc>
          <w:tcPr>
            <w:tcW w:w="857" w:type="dxa"/>
          </w:tcPr>
          <w:p w14:paraId="279C0C8E" w14:textId="28A7BC81" w:rsidR="00BB53D2" w:rsidRDefault="00BB53D2" w:rsidP="00BB53D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Hodina</w:t>
            </w:r>
          </w:p>
        </w:tc>
      </w:tr>
      <w:tr w:rsidR="00BB53D2" w14:paraId="4137908F" w14:textId="77777777" w:rsidTr="00EC2773">
        <w:tc>
          <w:tcPr>
            <w:tcW w:w="704" w:type="dxa"/>
          </w:tcPr>
          <w:p w14:paraId="48FE7974" w14:textId="047F9526" w:rsidR="00BB53D2" w:rsidRDefault="00BB53D2" w:rsidP="00BB53D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928" w:type="dxa"/>
          </w:tcPr>
          <w:p w14:paraId="65862238" w14:textId="613534E2" w:rsidR="00BB53D2" w:rsidRPr="00BB53D2" w:rsidRDefault="00BB53D2" w:rsidP="00BB53D2">
            <w:pPr>
              <w:pStyle w:val="Default"/>
              <w:rPr>
                <w:sz w:val="22"/>
                <w:szCs w:val="22"/>
              </w:rPr>
            </w:pPr>
            <w:r w:rsidRPr="00BB53D2">
              <w:rPr>
                <w:sz w:val="22"/>
                <w:szCs w:val="22"/>
              </w:rPr>
              <w:t>Argumentácia a kritické myslenie</w:t>
            </w:r>
          </w:p>
        </w:tc>
        <w:tc>
          <w:tcPr>
            <w:tcW w:w="5573" w:type="dxa"/>
          </w:tcPr>
          <w:p w14:paraId="427583E0" w14:textId="77777777" w:rsidR="007B6DEC" w:rsidRPr="00B718F4" w:rsidRDefault="007B6DEC" w:rsidP="007B6DEC">
            <w:pPr>
              <w:pStyle w:val="Odsekzoznamu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B718F4">
              <w:rPr>
                <w:rFonts w:ascii="Calibri" w:hAnsi="Calibri" w:cs="Calibri"/>
              </w:rPr>
              <w:t>Argumentácia využívajúca fakty</w:t>
            </w:r>
          </w:p>
          <w:p w14:paraId="31510A15" w14:textId="77777777" w:rsidR="007B6DEC" w:rsidRPr="00B718F4" w:rsidRDefault="007B6DEC" w:rsidP="007B6DEC">
            <w:pPr>
              <w:pStyle w:val="Odsekzoznamu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B718F4">
              <w:rPr>
                <w:rFonts w:ascii="Calibri" w:hAnsi="Calibri" w:cs="Calibri"/>
              </w:rPr>
              <w:t xml:space="preserve">Deduktívne a induktívne argumenty </w:t>
            </w:r>
          </w:p>
          <w:p w14:paraId="0CFC9C14" w14:textId="77777777" w:rsidR="007B6DEC" w:rsidRPr="00B718F4" w:rsidRDefault="007B6DEC" w:rsidP="007B6DEC">
            <w:pPr>
              <w:pStyle w:val="Odsekzoznamu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B718F4">
              <w:rPr>
                <w:rFonts w:ascii="Calibri" w:hAnsi="Calibri" w:cs="Calibri"/>
              </w:rPr>
              <w:t xml:space="preserve">Rozpoznanie argumentačných chýb / logické </w:t>
            </w:r>
            <w:proofErr w:type="spellStart"/>
            <w:r w:rsidRPr="00B718F4">
              <w:rPr>
                <w:rFonts w:ascii="Calibri" w:hAnsi="Calibri" w:cs="Calibri"/>
              </w:rPr>
              <w:t>falácie</w:t>
            </w:r>
            <w:proofErr w:type="spellEnd"/>
            <w:r w:rsidRPr="00B718F4">
              <w:rPr>
                <w:rFonts w:ascii="Calibri" w:hAnsi="Calibri" w:cs="Calibri"/>
              </w:rPr>
              <w:t xml:space="preserve">/ </w:t>
            </w:r>
          </w:p>
          <w:p w14:paraId="51FC5394" w14:textId="77777777" w:rsidR="007B6DEC" w:rsidRPr="00B718F4" w:rsidRDefault="007B6DEC" w:rsidP="007B6DEC">
            <w:pPr>
              <w:pStyle w:val="Odsekzoznamu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B718F4">
              <w:rPr>
                <w:rFonts w:ascii="Calibri" w:hAnsi="Calibri" w:cs="Calibri"/>
              </w:rPr>
              <w:t xml:space="preserve">Techniky emočnej argumentácie </w:t>
            </w:r>
          </w:p>
          <w:p w14:paraId="581F23F7" w14:textId="77777777" w:rsidR="007B6DEC" w:rsidRPr="00B718F4" w:rsidRDefault="007B6DEC" w:rsidP="007B6DEC">
            <w:pPr>
              <w:pStyle w:val="Odsekzoznamu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B718F4">
              <w:rPr>
                <w:rFonts w:ascii="Calibri" w:hAnsi="Calibri" w:cs="Calibri"/>
              </w:rPr>
              <w:t xml:space="preserve">Predvídanie námietok a premýšľanie o reakciách </w:t>
            </w:r>
          </w:p>
          <w:p w14:paraId="3DB39458" w14:textId="77777777" w:rsidR="007B6DEC" w:rsidRPr="00B718F4" w:rsidRDefault="007B6DEC" w:rsidP="007B6DEC">
            <w:pPr>
              <w:pStyle w:val="Odsekzoznamu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B718F4">
              <w:rPr>
                <w:rFonts w:ascii="Calibri" w:hAnsi="Calibri" w:cs="Calibri"/>
              </w:rPr>
              <w:t>Plán postupu pri argumentácii</w:t>
            </w:r>
          </w:p>
          <w:p w14:paraId="65DB9855" w14:textId="53ECE762" w:rsidR="00BB53D2" w:rsidRPr="00B718F4" w:rsidRDefault="00BB53D2" w:rsidP="00B718F4">
            <w:pPr>
              <w:pStyle w:val="Odsekzoznamu"/>
              <w:jc w:val="both"/>
            </w:pPr>
          </w:p>
        </w:tc>
        <w:tc>
          <w:tcPr>
            <w:tcW w:w="857" w:type="dxa"/>
          </w:tcPr>
          <w:p w14:paraId="346FD47D" w14:textId="77777777" w:rsidR="00BB53D2" w:rsidRDefault="00BB53D2" w:rsidP="00BB53D2">
            <w:pPr>
              <w:pStyle w:val="Default"/>
              <w:rPr>
                <w:sz w:val="22"/>
                <w:szCs w:val="22"/>
              </w:rPr>
            </w:pPr>
          </w:p>
        </w:tc>
      </w:tr>
      <w:tr w:rsidR="00BB53D2" w14:paraId="697D6EEE" w14:textId="77777777" w:rsidTr="00EC2773">
        <w:tc>
          <w:tcPr>
            <w:tcW w:w="704" w:type="dxa"/>
          </w:tcPr>
          <w:p w14:paraId="3F7C3555" w14:textId="357824CF" w:rsidR="00BB53D2" w:rsidRDefault="00BB53D2" w:rsidP="00BB53D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928" w:type="dxa"/>
          </w:tcPr>
          <w:p w14:paraId="1B16D09A" w14:textId="7D9DEC86" w:rsidR="00BB53D2" w:rsidRDefault="00BB53D2" w:rsidP="00BB53D2">
            <w:pPr>
              <w:pStyle w:val="Default"/>
              <w:rPr>
                <w:sz w:val="22"/>
                <w:szCs w:val="22"/>
              </w:rPr>
            </w:pPr>
            <w:r w:rsidRPr="00BB53D2">
              <w:rPr>
                <w:sz w:val="22"/>
                <w:szCs w:val="22"/>
              </w:rPr>
              <w:t>Riadenie zmeny</w:t>
            </w:r>
          </w:p>
        </w:tc>
        <w:tc>
          <w:tcPr>
            <w:tcW w:w="5573" w:type="dxa"/>
          </w:tcPr>
          <w:p w14:paraId="2B9070BB" w14:textId="77777777" w:rsidR="00B718F4" w:rsidRPr="00B718F4" w:rsidRDefault="00B718F4" w:rsidP="00B718F4">
            <w:pPr>
              <w:pStyle w:val="Odsekzoznamu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B718F4">
              <w:rPr>
                <w:rFonts w:ascii="Calibri" w:hAnsi="Calibri" w:cs="Calibri"/>
              </w:rPr>
              <w:t xml:space="preserve">Typy zmien  a na čo sa zamerať pri každom type </w:t>
            </w:r>
          </w:p>
          <w:p w14:paraId="5F4172D9" w14:textId="77777777" w:rsidR="00B718F4" w:rsidRPr="00B718F4" w:rsidRDefault="00B718F4" w:rsidP="00B718F4">
            <w:pPr>
              <w:pStyle w:val="Odsekzoznamu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B718F4">
              <w:rPr>
                <w:rFonts w:ascii="Calibri" w:hAnsi="Calibri" w:cs="Calibri"/>
              </w:rPr>
              <w:t>Emocionálne fázy procesu zavedenia zmien</w:t>
            </w:r>
          </w:p>
          <w:p w14:paraId="6CDFE285" w14:textId="77777777" w:rsidR="00B718F4" w:rsidRPr="00B718F4" w:rsidRDefault="00B718F4" w:rsidP="00B718F4">
            <w:pPr>
              <w:pStyle w:val="Odsekzoznamu"/>
              <w:numPr>
                <w:ilvl w:val="0"/>
                <w:numId w:val="7"/>
              </w:numPr>
              <w:textAlignment w:val="baseline"/>
              <w:rPr>
                <w:rFonts w:ascii="Calibri" w:eastAsia="Times New Roman" w:hAnsi="Calibri" w:cs="Calibri"/>
                <w:color w:val="130E05"/>
                <w:lang w:eastAsia="sk-SK"/>
              </w:rPr>
            </w:pPr>
            <w:r w:rsidRPr="00B718F4">
              <w:rPr>
                <w:rFonts w:ascii="Calibri" w:hAnsi="Calibri" w:cs="Calibri"/>
              </w:rPr>
              <w:t xml:space="preserve">Prekážky akceptácie zmeny a čo s tým, ako sa správam ja a prečo </w:t>
            </w:r>
          </w:p>
          <w:p w14:paraId="6401F389" w14:textId="77777777" w:rsidR="00B718F4" w:rsidRPr="00B718F4" w:rsidRDefault="00B718F4" w:rsidP="00B718F4">
            <w:pPr>
              <w:pStyle w:val="Odsekzoznamu"/>
              <w:numPr>
                <w:ilvl w:val="0"/>
                <w:numId w:val="7"/>
              </w:numPr>
              <w:textAlignment w:val="baseline"/>
              <w:rPr>
                <w:rFonts w:ascii="Calibri" w:eastAsia="Times New Roman" w:hAnsi="Calibri" w:cs="Calibri"/>
                <w:color w:val="130E05"/>
                <w:lang w:eastAsia="sk-SK"/>
              </w:rPr>
            </w:pPr>
            <w:r w:rsidRPr="00B718F4">
              <w:rPr>
                <w:rFonts w:ascii="Calibri" w:eastAsia="Times New Roman" w:hAnsi="Calibri" w:cs="Calibri"/>
                <w:color w:val="130E05"/>
                <w:lang w:eastAsia="sk-SK"/>
              </w:rPr>
              <w:t>Spoznávať typické reakcie na zmenu, ako sa na ňu pripraviť, prípadne ako čeliť rezistencii.</w:t>
            </w:r>
          </w:p>
          <w:p w14:paraId="39E8CC46" w14:textId="77777777" w:rsidR="00B718F4" w:rsidRPr="00B718F4" w:rsidRDefault="00B718F4" w:rsidP="00B718F4">
            <w:pPr>
              <w:pStyle w:val="Odsekzoznamu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B718F4">
              <w:rPr>
                <w:rFonts w:ascii="Calibri" w:hAnsi="Calibri" w:cs="Calibri"/>
              </w:rPr>
              <w:t xml:space="preserve">Kroky k úspešnému zavedeniu zmeny </w:t>
            </w:r>
          </w:p>
          <w:p w14:paraId="554D6BCD" w14:textId="4DFA43DC" w:rsidR="00BB53D2" w:rsidRPr="00B718F4" w:rsidRDefault="00BB53D2" w:rsidP="00B718F4">
            <w:pPr>
              <w:pStyle w:val="Odsekzoznamu"/>
              <w:jc w:val="both"/>
            </w:pPr>
          </w:p>
        </w:tc>
        <w:tc>
          <w:tcPr>
            <w:tcW w:w="857" w:type="dxa"/>
          </w:tcPr>
          <w:p w14:paraId="162D78BC" w14:textId="22F37F7E" w:rsidR="00BB53D2" w:rsidRDefault="00BB53D2" w:rsidP="00BB53D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Hodina</w:t>
            </w:r>
          </w:p>
        </w:tc>
      </w:tr>
      <w:tr w:rsidR="00BB53D2" w14:paraId="30EF0AC1" w14:textId="77777777" w:rsidTr="00EC2773">
        <w:tc>
          <w:tcPr>
            <w:tcW w:w="704" w:type="dxa"/>
          </w:tcPr>
          <w:p w14:paraId="2D90FEEC" w14:textId="1CD81429" w:rsidR="00BB53D2" w:rsidRDefault="00BB53D2" w:rsidP="00BB53D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928" w:type="dxa"/>
          </w:tcPr>
          <w:p w14:paraId="2E9072EF" w14:textId="34D130E2" w:rsidR="00BB53D2" w:rsidRPr="008D1549" w:rsidRDefault="00BB53D2" w:rsidP="00BB53D2">
            <w:pPr>
              <w:pStyle w:val="Default"/>
              <w:rPr>
                <w:sz w:val="22"/>
                <w:szCs w:val="22"/>
              </w:rPr>
            </w:pPr>
            <w:r w:rsidRPr="00BB53D2">
              <w:rPr>
                <w:sz w:val="22"/>
                <w:szCs w:val="22"/>
              </w:rPr>
              <w:t>Spätná väzba</w:t>
            </w:r>
          </w:p>
        </w:tc>
        <w:tc>
          <w:tcPr>
            <w:tcW w:w="5573" w:type="dxa"/>
          </w:tcPr>
          <w:p w14:paraId="0967DE85" w14:textId="77777777" w:rsidR="00B718F4" w:rsidRPr="00B718F4" w:rsidRDefault="00B718F4" w:rsidP="00B718F4">
            <w:pPr>
              <w:pStyle w:val="Odsekzoznamu"/>
              <w:numPr>
                <w:ilvl w:val="0"/>
                <w:numId w:val="7"/>
              </w:numPr>
              <w:textAlignment w:val="baseline"/>
              <w:rPr>
                <w:rFonts w:ascii="Calibri" w:hAnsi="Calibri" w:cs="Calibri"/>
              </w:rPr>
            </w:pPr>
            <w:r w:rsidRPr="00B718F4">
              <w:rPr>
                <w:rFonts w:ascii="Calibri" w:hAnsi="Calibri" w:cs="Calibri"/>
              </w:rPr>
              <w:t>Modely podávania spätnej väzby</w:t>
            </w:r>
          </w:p>
          <w:p w14:paraId="70D0592C" w14:textId="77777777" w:rsidR="00B718F4" w:rsidRPr="00B718F4" w:rsidRDefault="00B718F4" w:rsidP="00B718F4">
            <w:pPr>
              <w:pStyle w:val="Odsekzoznamu"/>
              <w:numPr>
                <w:ilvl w:val="0"/>
                <w:numId w:val="7"/>
              </w:numPr>
              <w:textAlignment w:val="baseline"/>
              <w:rPr>
                <w:rFonts w:ascii="Calibri" w:hAnsi="Calibri" w:cs="Calibri"/>
              </w:rPr>
            </w:pPr>
            <w:r w:rsidRPr="00B718F4">
              <w:rPr>
                <w:rFonts w:ascii="Calibri" w:hAnsi="Calibri" w:cs="Calibri"/>
              </w:rPr>
              <w:t xml:space="preserve">Zaužívané stereotypy a čomu sa vyhnúť </w:t>
            </w:r>
          </w:p>
          <w:p w14:paraId="03F9EA6B" w14:textId="77777777" w:rsidR="00B718F4" w:rsidRPr="00B718F4" w:rsidRDefault="00B718F4" w:rsidP="00B718F4">
            <w:pPr>
              <w:pStyle w:val="Odsekzoznamu"/>
              <w:numPr>
                <w:ilvl w:val="0"/>
                <w:numId w:val="7"/>
              </w:numPr>
              <w:textAlignment w:val="baseline"/>
              <w:rPr>
                <w:rFonts w:ascii="Calibri" w:hAnsi="Calibri" w:cs="Calibri"/>
              </w:rPr>
            </w:pPr>
            <w:r w:rsidRPr="00B718F4">
              <w:rPr>
                <w:rFonts w:ascii="Calibri" w:hAnsi="Calibri" w:cs="Calibri"/>
              </w:rPr>
              <w:t>Ako zvládnuť ťažké situácie pri podávaní spätnej väzby</w:t>
            </w:r>
          </w:p>
          <w:p w14:paraId="25A2C10C" w14:textId="77777777" w:rsidR="00B718F4" w:rsidRPr="00B718F4" w:rsidRDefault="00B718F4" w:rsidP="00B718F4">
            <w:pPr>
              <w:pStyle w:val="Odsekzoznamu"/>
              <w:numPr>
                <w:ilvl w:val="0"/>
                <w:numId w:val="7"/>
              </w:numPr>
              <w:textAlignment w:val="baseline"/>
              <w:rPr>
                <w:rFonts w:ascii="Calibri" w:hAnsi="Calibri" w:cs="Calibri"/>
              </w:rPr>
            </w:pPr>
            <w:r w:rsidRPr="00B718F4">
              <w:rPr>
                <w:rFonts w:ascii="Calibri" w:hAnsi="Calibri" w:cs="Calibri"/>
              </w:rPr>
              <w:t>Pasce, ktoré nám bránia otvoriť sa spätnej väzbe</w:t>
            </w:r>
          </w:p>
          <w:p w14:paraId="6FD4A958" w14:textId="77777777" w:rsidR="00B718F4" w:rsidRPr="00B718F4" w:rsidRDefault="00B718F4" w:rsidP="00B718F4">
            <w:pPr>
              <w:pStyle w:val="Odsekzoznamu"/>
              <w:numPr>
                <w:ilvl w:val="0"/>
                <w:numId w:val="7"/>
              </w:numPr>
              <w:textAlignment w:val="baseline"/>
              <w:rPr>
                <w:rFonts w:ascii="Calibri" w:hAnsi="Calibri" w:cs="Calibri"/>
              </w:rPr>
            </w:pPr>
            <w:r w:rsidRPr="00B718F4">
              <w:rPr>
                <w:rFonts w:ascii="Calibri" w:hAnsi="Calibri" w:cs="Calibri"/>
              </w:rPr>
              <w:t>Prečo mať odvahu prijímať spätnú väzbu</w:t>
            </w:r>
          </w:p>
          <w:p w14:paraId="4B877070" w14:textId="77777777" w:rsidR="00BB53D2" w:rsidRDefault="00B718F4" w:rsidP="00B718F4">
            <w:pPr>
              <w:pStyle w:val="Odsekzoznamu"/>
              <w:numPr>
                <w:ilvl w:val="0"/>
                <w:numId w:val="7"/>
              </w:numPr>
              <w:textAlignment w:val="baseline"/>
              <w:rPr>
                <w:rFonts w:ascii="Calibri" w:hAnsi="Calibri" w:cs="Calibri"/>
              </w:rPr>
            </w:pPr>
            <w:r w:rsidRPr="00B718F4">
              <w:rPr>
                <w:rFonts w:ascii="Calibri" w:hAnsi="Calibri" w:cs="Calibri"/>
              </w:rPr>
              <w:t>MINDSET – faktor od ktorého závisí, ako reagujeme na spätnú väzbu</w:t>
            </w:r>
          </w:p>
          <w:p w14:paraId="7696146F" w14:textId="4A920FAD" w:rsidR="00B718F4" w:rsidRPr="00B718F4" w:rsidRDefault="00B718F4" w:rsidP="00B718F4">
            <w:pPr>
              <w:pStyle w:val="Odsekzoznamu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857" w:type="dxa"/>
          </w:tcPr>
          <w:p w14:paraId="769AEFD1" w14:textId="45F766D9" w:rsidR="00BB53D2" w:rsidRDefault="00BB53D2" w:rsidP="00BB53D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Hodina</w:t>
            </w:r>
          </w:p>
        </w:tc>
      </w:tr>
      <w:tr w:rsidR="00BB53D2" w14:paraId="50A871DF" w14:textId="77777777" w:rsidTr="00EC2773">
        <w:tc>
          <w:tcPr>
            <w:tcW w:w="704" w:type="dxa"/>
          </w:tcPr>
          <w:p w14:paraId="3720062C" w14:textId="635B8514" w:rsidR="00BB53D2" w:rsidRDefault="00BB53D2" w:rsidP="00BB53D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928" w:type="dxa"/>
          </w:tcPr>
          <w:p w14:paraId="629993AF" w14:textId="6C444C7A" w:rsidR="00BB53D2" w:rsidRDefault="008C3036" w:rsidP="00BB53D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BB53D2" w:rsidRPr="008D1549">
              <w:rPr>
                <w:sz w:val="22"/>
                <w:szCs w:val="22"/>
              </w:rPr>
              <w:t>rác</w:t>
            </w:r>
            <w:r>
              <w:rPr>
                <w:sz w:val="22"/>
                <w:szCs w:val="22"/>
              </w:rPr>
              <w:t>a</w:t>
            </w:r>
            <w:r w:rsidR="00BB53D2" w:rsidRPr="008D1549">
              <w:rPr>
                <w:sz w:val="22"/>
                <w:szCs w:val="22"/>
              </w:rPr>
              <w:t xml:space="preserve"> v MS Office, rýchle</w:t>
            </w:r>
            <w:r w:rsidR="00BB53D2">
              <w:rPr>
                <w:sz w:val="22"/>
                <w:szCs w:val="22"/>
              </w:rPr>
              <w:t>j</w:t>
            </w:r>
            <w:r w:rsidR="00BB53D2" w:rsidRPr="008D1549">
              <w:rPr>
                <w:sz w:val="22"/>
                <w:szCs w:val="22"/>
              </w:rPr>
              <w:t>šie ovládanie, profesionálne výstup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5573" w:type="dxa"/>
          </w:tcPr>
          <w:p w14:paraId="2A4FD28A" w14:textId="76D9AF63" w:rsidR="007B6DEC" w:rsidRPr="00B82EC8" w:rsidRDefault="007B6DEC" w:rsidP="007B6DEC">
            <w:pPr>
              <w:shd w:val="clear" w:color="auto" w:fill="FFFFFF"/>
              <w:ind w:left="227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MS Word</w:t>
            </w:r>
          </w:p>
          <w:p w14:paraId="534CCBD4" w14:textId="04AA92B0" w:rsidR="007B6DEC" w:rsidRDefault="007B6DEC" w:rsidP="007B6DEC">
            <w:pPr>
              <w:pStyle w:val="Odsekzoznamu"/>
              <w:numPr>
                <w:ilvl w:val="0"/>
                <w:numId w:val="7"/>
              </w:numPr>
              <w:shd w:val="clear" w:color="auto" w:fill="FFFFFF"/>
              <w:rPr>
                <w:rFonts w:eastAsia="Times New Roman" w:cstheme="minorHAnsi"/>
                <w:lang w:eastAsia="sk-SK"/>
              </w:rPr>
            </w:pPr>
            <w:r w:rsidRPr="007B6DEC">
              <w:rPr>
                <w:rFonts w:eastAsia="Times New Roman" w:cstheme="minorHAnsi"/>
                <w:lang w:eastAsia="sk-SK"/>
              </w:rPr>
              <w:t>Formát a štýl textu - znaky a</w:t>
            </w:r>
            <w:r>
              <w:rPr>
                <w:rFonts w:eastAsia="Times New Roman" w:cstheme="minorHAnsi"/>
                <w:lang w:eastAsia="sk-SK"/>
              </w:rPr>
              <w:t> </w:t>
            </w:r>
            <w:r w:rsidRPr="007B6DEC">
              <w:rPr>
                <w:rFonts w:eastAsia="Times New Roman" w:cstheme="minorHAnsi"/>
                <w:lang w:eastAsia="sk-SK"/>
              </w:rPr>
              <w:t>odstavce</w:t>
            </w:r>
          </w:p>
          <w:p w14:paraId="7FA76D6F" w14:textId="7D5A80D8" w:rsidR="007B6DEC" w:rsidRDefault="007B6DEC" w:rsidP="007B6DEC">
            <w:pPr>
              <w:pStyle w:val="Odsekzoznamu"/>
              <w:numPr>
                <w:ilvl w:val="0"/>
                <w:numId w:val="7"/>
              </w:numPr>
              <w:shd w:val="clear" w:color="auto" w:fill="FFFFFF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Parametre strany</w:t>
            </w:r>
          </w:p>
          <w:p w14:paraId="3B20B10E" w14:textId="4B38623E" w:rsidR="007B6DEC" w:rsidRDefault="007B6DEC" w:rsidP="007B6DEC">
            <w:pPr>
              <w:pStyle w:val="Odsekzoznamu"/>
              <w:numPr>
                <w:ilvl w:val="0"/>
                <w:numId w:val="7"/>
              </w:numPr>
              <w:shd w:val="clear" w:color="auto" w:fill="FFFFFF"/>
              <w:rPr>
                <w:rFonts w:eastAsia="Times New Roman" w:cstheme="minorHAnsi"/>
                <w:lang w:eastAsia="sk-SK"/>
              </w:rPr>
            </w:pPr>
            <w:r w:rsidRPr="007B6DEC">
              <w:rPr>
                <w:rFonts w:eastAsia="Times New Roman" w:cstheme="minorHAnsi"/>
                <w:lang w:eastAsia="sk-SK"/>
              </w:rPr>
              <w:t>Tabuľky, ich tvorba a</w:t>
            </w:r>
            <w:r>
              <w:rPr>
                <w:rFonts w:eastAsia="Times New Roman" w:cstheme="minorHAnsi"/>
                <w:lang w:eastAsia="sk-SK"/>
              </w:rPr>
              <w:t> </w:t>
            </w:r>
            <w:r w:rsidRPr="007B6DEC">
              <w:rPr>
                <w:rFonts w:eastAsia="Times New Roman" w:cstheme="minorHAnsi"/>
                <w:lang w:eastAsia="sk-SK"/>
              </w:rPr>
              <w:t>spracovanie</w:t>
            </w:r>
          </w:p>
          <w:p w14:paraId="73523C29" w14:textId="237DCF51" w:rsidR="007B6DEC" w:rsidRDefault="007B6DEC" w:rsidP="007B6DEC">
            <w:pPr>
              <w:pStyle w:val="Odsekzoznamu"/>
              <w:numPr>
                <w:ilvl w:val="0"/>
                <w:numId w:val="7"/>
              </w:numPr>
              <w:shd w:val="clear" w:color="auto" w:fill="FFFFFF"/>
              <w:rPr>
                <w:rFonts w:eastAsia="Times New Roman" w:cstheme="minorHAnsi"/>
                <w:lang w:eastAsia="sk-SK"/>
              </w:rPr>
            </w:pPr>
            <w:r w:rsidRPr="007B6DEC">
              <w:rPr>
                <w:rFonts w:eastAsia="Times New Roman" w:cstheme="minorHAnsi"/>
                <w:lang w:eastAsia="sk-SK"/>
              </w:rPr>
              <w:t>Automatizácia tvorby rozsiahlych dokumentov</w:t>
            </w:r>
          </w:p>
          <w:p w14:paraId="57E942AB" w14:textId="6C00D3F3" w:rsidR="007B6DEC" w:rsidRDefault="007B6DEC" w:rsidP="007B6DEC">
            <w:pPr>
              <w:pStyle w:val="Odsekzoznamu"/>
              <w:numPr>
                <w:ilvl w:val="0"/>
                <w:numId w:val="7"/>
              </w:numPr>
              <w:shd w:val="clear" w:color="auto" w:fill="FFFFFF"/>
              <w:rPr>
                <w:rFonts w:eastAsia="Times New Roman" w:cstheme="minorHAnsi"/>
                <w:lang w:eastAsia="sk-SK"/>
              </w:rPr>
            </w:pPr>
            <w:r w:rsidRPr="007B6DEC">
              <w:rPr>
                <w:rFonts w:eastAsia="Times New Roman" w:cstheme="minorHAnsi"/>
                <w:lang w:eastAsia="sk-SK"/>
              </w:rPr>
              <w:t>Verzie a revízie dokumentov</w:t>
            </w:r>
          </w:p>
          <w:p w14:paraId="27806A54" w14:textId="0D3D0D8A" w:rsidR="007B6DEC" w:rsidRPr="00B82EC8" w:rsidRDefault="007B6DEC" w:rsidP="007B6DEC">
            <w:pPr>
              <w:pStyle w:val="Odsekzoznamu"/>
              <w:numPr>
                <w:ilvl w:val="0"/>
                <w:numId w:val="7"/>
              </w:numPr>
              <w:shd w:val="clear" w:color="auto" w:fill="FFFFFF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Hromadná korešpondencia</w:t>
            </w:r>
          </w:p>
          <w:p w14:paraId="27635358" w14:textId="720BE3ED" w:rsidR="007B6DEC" w:rsidRPr="00B82EC8" w:rsidRDefault="007B6DEC" w:rsidP="007B6DEC">
            <w:pPr>
              <w:shd w:val="clear" w:color="auto" w:fill="FFFFFF"/>
              <w:ind w:left="227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MS Excel</w:t>
            </w:r>
          </w:p>
          <w:p w14:paraId="33320656" w14:textId="03D8EED7" w:rsidR="00B718F4" w:rsidRDefault="00B718F4" w:rsidP="00B97049">
            <w:pPr>
              <w:pStyle w:val="Odsekzoznamu"/>
              <w:numPr>
                <w:ilvl w:val="0"/>
                <w:numId w:val="7"/>
              </w:numPr>
              <w:shd w:val="clear" w:color="auto" w:fill="FFFFFF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Kopírovanie a premiestňovanie údajov s použitím aj bez použitia schránky – rozširujúce techniky</w:t>
            </w:r>
          </w:p>
          <w:p w14:paraId="0CBEF8C3" w14:textId="7362DFD6" w:rsidR="007B6DEC" w:rsidRDefault="00B718F4" w:rsidP="00B97049">
            <w:pPr>
              <w:pStyle w:val="Odsekzoznamu"/>
              <w:numPr>
                <w:ilvl w:val="0"/>
                <w:numId w:val="7"/>
              </w:numPr>
              <w:shd w:val="clear" w:color="auto" w:fill="FFFFFF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Vypĺňanie čísiel, textov, číslovaných textov</w:t>
            </w:r>
          </w:p>
          <w:p w14:paraId="1D0F0AE4" w14:textId="1B8D09D5" w:rsidR="007B6DEC" w:rsidRDefault="007B6DEC" w:rsidP="00B97049">
            <w:pPr>
              <w:pStyle w:val="Odsekzoznamu"/>
              <w:numPr>
                <w:ilvl w:val="0"/>
                <w:numId w:val="7"/>
              </w:numPr>
              <w:shd w:val="clear" w:color="auto" w:fill="FFFFFF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Výpočty v MS Excel</w:t>
            </w:r>
          </w:p>
          <w:p w14:paraId="29724E07" w14:textId="24098055" w:rsidR="007B6DEC" w:rsidRDefault="007B6DEC" w:rsidP="00B97049">
            <w:pPr>
              <w:pStyle w:val="Odsekzoznamu"/>
              <w:numPr>
                <w:ilvl w:val="0"/>
                <w:numId w:val="7"/>
              </w:numPr>
              <w:shd w:val="clear" w:color="auto" w:fill="FFFFFF"/>
              <w:rPr>
                <w:rFonts w:eastAsia="Times New Roman" w:cstheme="minorHAnsi"/>
                <w:lang w:eastAsia="sk-SK"/>
              </w:rPr>
            </w:pPr>
            <w:r w:rsidRPr="007B6DEC">
              <w:rPr>
                <w:rFonts w:eastAsia="Times New Roman" w:cstheme="minorHAnsi"/>
                <w:lang w:eastAsia="sk-SK"/>
              </w:rPr>
              <w:t>Gra</w:t>
            </w:r>
            <w:r>
              <w:rPr>
                <w:rFonts w:eastAsia="Times New Roman" w:cstheme="minorHAnsi"/>
                <w:lang w:eastAsia="sk-SK"/>
              </w:rPr>
              <w:t>f</w:t>
            </w:r>
            <w:r w:rsidRPr="007B6DEC">
              <w:rPr>
                <w:rFonts w:eastAsia="Times New Roman" w:cstheme="minorHAnsi"/>
                <w:lang w:eastAsia="sk-SK"/>
              </w:rPr>
              <w:t>ické zobrazenie údajov – rozširujúce techniky</w:t>
            </w:r>
          </w:p>
          <w:p w14:paraId="7EA1EDB9" w14:textId="0EECB1EB" w:rsidR="007B6DEC" w:rsidRPr="007B6DEC" w:rsidRDefault="007B6DEC" w:rsidP="00B97049">
            <w:pPr>
              <w:pStyle w:val="Odsekzoznamu"/>
              <w:numPr>
                <w:ilvl w:val="0"/>
                <w:numId w:val="7"/>
              </w:numPr>
              <w:shd w:val="clear" w:color="auto" w:fill="FFFFFF"/>
              <w:rPr>
                <w:rFonts w:eastAsia="Times New Roman" w:cstheme="minorHAnsi"/>
                <w:lang w:eastAsia="sk-SK"/>
              </w:rPr>
            </w:pPr>
            <w:r w:rsidRPr="007B6DEC">
              <w:rPr>
                <w:rFonts w:eastAsia="Times New Roman" w:cstheme="minorHAnsi"/>
                <w:lang w:eastAsia="sk-SK"/>
              </w:rPr>
              <w:t>Databázy v MS Excel</w:t>
            </w:r>
          </w:p>
          <w:p w14:paraId="2529C633" w14:textId="0B6C9D45" w:rsidR="007B6DEC" w:rsidRPr="00B82EC8" w:rsidRDefault="007B6DEC" w:rsidP="007B6DEC">
            <w:pPr>
              <w:pStyle w:val="Odsekzoznamu"/>
              <w:numPr>
                <w:ilvl w:val="0"/>
                <w:numId w:val="7"/>
              </w:numPr>
              <w:shd w:val="clear" w:color="auto" w:fill="FFFFFF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Kontingenčné tabuľky a grafy, a</w:t>
            </w:r>
            <w:r w:rsidRPr="00B82EC8">
              <w:rPr>
                <w:rFonts w:eastAsia="Times New Roman" w:cstheme="minorHAnsi"/>
                <w:lang w:eastAsia="sk-SK"/>
              </w:rPr>
              <w:t xml:space="preserve">nalýza </w:t>
            </w:r>
            <w:r>
              <w:rPr>
                <w:rFonts w:eastAsia="Times New Roman" w:cstheme="minorHAnsi"/>
                <w:lang w:eastAsia="sk-SK"/>
              </w:rPr>
              <w:t>údajov</w:t>
            </w:r>
          </w:p>
          <w:p w14:paraId="4EA54CE5" w14:textId="2DFA945F" w:rsidR="007B6DEC" w:rsidRDefault="007B6DEC" w:rsidP="007B6DEC">
            <w:pPr>
              <w:shd w:val="clear" w:color="auto" w:fill="FFFFFF"/>
              <w:ind w:left="227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MS Outlook</w:t>
            </w:r>
          </w:p>
          <w:p w14:paraId="3683DA23" w14:textId="4CF92FA0" w:rsidR="007B6DEC" w:rsidRDefault="00B718F4" w:rsidP="007B6DEC">
            <w:pPr>
              <w:pStyle w:val="Odsekzoznamu"/>
              <w:numPr>
                <w:ilvl w:val="0"/>
                <w:numId w:val="7"/>
              </w:numPr>
              <w:shd w:val="clear" w:color="auto" w:fill="FFFFFF"/>
              <w:rPr>
                <w:rFonts w:eastAsia="Times New Roman" w:cstheme="minorHAnsi"/>
                <w:lang w:eastAsia="sk-SK"/>
              </w:rPr>
            </w:pPr>
            <w:r>
              <w:t xml:space="preserve">Elektronická pošta: </w:t>
            </w:r>
          </w:p>
          <w:p w14:paraId="7B544E99" w14:textId="669C3147" w:rsidR="007B6DEC" w:rsidRPr="008D1549" w:rsidRDefault="00B718F4" w:rsidP="007B6DEC">
            <w:pPr>
              <w:pStyle w:val="Odsekzoznamu"/>
              <w:numPr>
                <w:ilvl w:val="0"/>
                <w:numId w:val="7"/>
              </w:numPr>
              <w:shd w:val="clear" w:color="auto" w:fill="FFFFFF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Kontakty</w:t>
            </w:r>
          </w:p>
          <w:p w14:paraId="10BCAC05" w14:textId="77777777" w:rsidR="00BB53D2" w:rsidRDefault="00B718F4" w:rsidP="007B6DEC">
            <w:pPr>
              <w:pStyle w:val="Odsekzoznamu"/>
              <w:numPr>
                <w:ilvl w:val="0"/>
                <w:numId w:val="7"/>
              </w:numPr>
              <w:jc w:val="both"/>
            </w:pPr>
            <w:r>
              <w:t>Kalendár</w:t>
            </w:r>
          </w:p>
          <w:p w14:paraId="36D80CA1" w14:textId="77777777" w:rsidR="00B718F4" w:rsidRDefault="00B718F4" w:rsidP="007B6DEC">
            <w:pPr>
              <w:pStyle w:val="Odsekzoznamu"/>
              <w:numPr>
                <w:ilvl w:val="0"/>
                <w:numId w:val="7"/>
              </w:numPr>
              <w:jc w:val="both"/>
            </w:pPr>
            <w:r>
              <w:t>Úlohy</w:t>
            </w:r>
          </w:p>
          <w:p w14:paraId="38C38847" w14:textId="7F5BED5A" w:rsidR="00B718F4" w:rsidRDefault="00B718F4" w:rsidP="00B718F4">
            <w:pPr>
              <w:pStyle w:val="Odsekzoznamu"/>
              <w:jc w:val="both"/>
            </w:pPr>
          </w:p>
        </w:tc>
        <w:tc>
          <w:tcPr>
            <w:tcW w:w="857" w:type="dxa"/>
          </w:tcPr>
          <w:p w14:paraId="404FCE41" w14:textId="55391989" w:rsidR="00BB53D2" w:rsidRDefault="00BB53D2" w:rsidP="00BB53D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Hodina</w:t>
            </w:r>
          </w:p>
        </w:tc>
      </w:tr>
      <w:tr w:rsidR="00BB53D2" w14:paraId="4213E4E0" w14:textId="77777777" w:rsidTr="00EC2773">
        <w:tc>
          <w:tcPr>
            <w:tcW w:w="704" w:type="dxa"/>
          </w:tcPr>
          <w:p w14:paraId="6925652E" w14:textId="2B65DFC3" w:rsidR="00BB53D2" w:rsidRDefault="00BB53D2" w:rsidP="00BB53D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1928" w:type="dxa"/>
          </w:tcPr>
          <w:p w14:paraId="5AA78880" w14:textId="0091966C" w:rsidR="00BB53D2" w:rsidRDefault="00BB53D2" w:rsidP="00BB53D2">
            <w:pPr>
              <w:pStyle w:val="Default"/>
              <w:rPr>
                <w:sz w:val="22"/>
                <w:szCs w:val="22"/>
              </w:rPr>
            </w:pPr>
            <w:r w:rsidRPr="008D1549">
              <w:rPr>
                <w:sz w:val="22"/>
                <w:szCs w:val="22"/>
              </w:rPr>
              <w:t>Správna výrobná prax v podmienkach farmaceutickej vý</w:t>
            </w:r>
            <w:r w:rsidR="008C3036">
              <w:rPr>
                <w:sz w:val="22"/>
                <w:szCs w:val="22"/>
              </w:rPr>
              <w:t>r</w:t>
            </w:r>
            <w:r w:rsidRPr="008D1549">
              <w:rPr>
                <w:sz w:val="22"/>
                <w:szCs w:val="22"/>
              </w:rPr>
              <w:t>oby liekov a výživo</w:t>
            </w:r>
            <w:r w:rsidR="008C3036">
              <w:rPr>
                <w:sz w:val="22"/>
                <w:szCs w:val="22"/>
              </w:rPr>
              <w:t>v</w:t>
            </w:r>
            <w:r w:rsidRPr="008D1549">
              <w:rPr>
                <w:sz w:val="22"/>
                <w:szCs w:val="22"/>
              </w:rPr>
              <w:t>ých doplnkov. Normy GMP, ISO, IFS.</w:t>
            </w:r>
          </w:p>
        </w:tc>
        <w:tc>
          <w:tcPr>
            <w:tcW w:w="5573" w:type="dxa"/>
          </w:tcPr>
          <w:p w14:paraId="2CCECB04" w14:textId="77777777" w:rsidR="00BB53D2" w:rsidRPr="00B82EC8" w:rsidRDefault="00BB53D2" w:rsidP="00BB53D2">
            <w:pPr>
              <w:shd w:val="clear" w:color="auto" w:fill="FFFFFF"/>
              <w:ind w:left="227"/>
              <w:rPr>
                <w:rFonts w:eastAsia="Times New Roman" w:cstheme="minorHAnsi"/>
                <w:lang w:eastAsia="sk-SK"/>
              </w:rPr>
            </w:pPr>
            <w:r w:rsidRPr="00B82EC8">
              <w:rPr>
                <w:rFonts w:eastAsia="Times New Roman" w:cstheme="minorHAnsi"/>
                <w:lang w:eastAsia="sk-SK"/>
              </w:rPr>
              <w:t>GMP/SVP</w:t>
            </w:r>
          </w:p>
          <w:p w14:paraId="144F3358" w14:textId="77777777" w:rsidR="00BB53D2" w:rsidRPr="00B82EC8" w:rsidRDefault="00BB53D2" w:rsidP="00BB53D2">
            <w:pPr>
              <w:pStyle w:val="Odsekzoznamu"/>
              <w:numPr>
                <w:ilvl w:val="0"/>
                <w:numId w:val="9"/>
              </w:numPr>
              <w:shd w:val="clear" w:color="auto" w:fill="FFFFFF"/>
              <w:ind w:left="794"/>
              <w:rPr>
                <w:rFonts w:eastAsia="Times New Roman" w:cstheme="minorHAnsi"/>
                <w:lang w:eastAsia="sk-SK"/>
              </w:rPr>
            </w:pPr>
            <w:r w:rsidRPr="00B82EC8">
              <w:rPr>
                <w:rFonts w:eastAsia="Times New Roman" w:cstheme="minorHAnsi"/>
                <w:lang w:eastAsia="sk-SK"/>
              </w:rPr>
              <w:t>Základné pojmy</w:t>
            </w:r>
          </w:p>
          <w:p w14:paraId="3D71771C" w14:textId="77777777" w:rsidR="00BB53D2" w:rsidRPr="00B82EC8" w:rsidRDefault="00BB53D2" w:rsidP="00BB53D2">
            <w:pPr>
              <w:pStyle w:val="Odsekzoznamu"/>
              <w:numPr>
                <w:ilvl w:val="0"/>
                <w:numId w:val="9"/>
              </w:numPr>
              <w:shd w:val="clear" w:color="auto" w:fill="FFFFFF"/>
              <w:ind w:left="794"/>
              <w:rPr>
                <w:rFonts w:eastAsia="Times New Roman" w:cstheme="minorHAnsi"/>
                <w:lang w:eastAsia="sk-SK"/>
              </w:rPr>
            </w:pPr>
            <w:r w:rsidRPr="00B82EC8">
              <w:rPr>
                <w:rFonts w:eastAsia="Times New Roman" w:cstheme="minorHAnsi"/>
                <w:lang w:eastAsia="sk-SK"/>
              </w:rPr>
              <w:t>Legislatívne a odborové požiadavky</w:t>
            </w:r>
          </w:p>
          <w:p w14:paraId="44F3333B" w14:textId="77777777" w:rsidR="00BB53D2" w:rsidRPr="00B82EC8" w:rsidRDefault="00BB53D2" w:rsidP="00BB53D2">
            <w:pPr>
              <w:shd w:val="clear" w:color="auto" w:fill="FFFFFF"/>
              <w:ind w:left="227"/>
              <w:rPr>
                <w:rFonts w:eastAsia="Times New Roman" w:cstheme="minorHAnsi"/>
                <w:lang w:eastAsia="sk-SK"/>
              </w:rPr>
            </w:pPr>
            <w:r w:rsidRPr="00B82EC8">
              <w:rPr>
                <w:rFonts w:eastAsia="Times New Roman" w:cstheme="minorHAnsi"/>
                <w:lang w:eastAsia="sk-SK"/>
              </w:rPr>
              <w:t>Požiadavky na dokumentáciu</w:t>
            </w:r>
          </w:p>
          <w:p w14:paraId="410131E7" w14:textId="77777777" w:rsidR="00BB53D2" w:rsidRPr="00B82EC8" w:rsidRDefault="00BB53D2" w:rsidP="00BB53D2">
            <w:pPr>
              <w:pStyle w:val="Odsekzoznamu"/>
              <w:numPr>
                <w:ilvl w:val="0"/>
                <w:numId w:val="9"/>
              </w:numPr>
              <w:shd w:val="clear" w:color="auto" w:fill="FFFFFF"/>
              <w:ind w:left="794"/>
              <w:rPr>
                <w:rFonts w:eastAsia="Times New Roman" w:cstheme="minorHAnsi"/>
                <w:lang w:eastAsia="sk-SK"/>
              </w:rPr>
            </w:pPr>
            <w:r w:rsidRPr="00B82EC8">
              <w:rPr>
                <w:rFonts w:eastAsia="Times New Roman" w:cstheme="minorHAnsi"/>
                <w:lang w:eastAsia="sk-SK"/>
              </w:rPr>
              <w:t>Oblasti riadenej dokumentácia</w:t>
            </w:r>
          </w:p>
          <w:p w14:paraId="65E45218" w14:textId="77777777" w:rsidR="00BB53D2" w:rsidRPr="00B82EC8" w:rsidRDefault="00BB53D2" w:rsidP="00BB53D2">
            <w:pPr>
              <w:pStyle w:val="Odsekzoznamu"/>
              <w:numPr>
                <w:ilvl w:val="0"/>
                <w:numId w:val="9"/>
              </w:numPr>
              <w:shd w:val="clear" w:color="auto" w:fill="FFFFFF"/>
              <w:ind w:left="794"/>
              <w:rPr>
                <w:rFonts w:eastAsia="Times New Roman" w:cstheme="minorHAnsi"/>
                <w:lang w:eastAsia="sk-SK"/>
              </w:rPr>
            </w:pPr>
            <w:r w:rsidRPr="00B82EC8">
              <w:rPr>
                <w:rFonts w:eastAsia="Times New Roman" w:cstheme="minorHAnsi"/>
                <w:lang w:eastAsia="sk-SK"/>
              </w:rPr>
              <w:t>Mapa procesov</w:t>
            </w:r>
          </w:p>
          <w:p w14:paraId="032E4122" w14:textId="77777777" w:rsidR="00BB53D2" w:rsidRPr="00B82EC8" w:rsidRDefault="00BB53D2" w:rsidP="00BB53D2">
            <w:pPr>
              <w:pStyle w:val="Odsekzoznamu"/>
              <w:numPr>
                <w:ilvl w:val="0"/>
                <w:numId w:val="9"/>
              </w:numPr>
              <w:shd w:val="clear" w:color="auto" w:fill="FFFFFF"/>
              <w:ind w:left="794"/>
              <w:rPr>
                <w:rFonts w:eastAsia="Times New Roman" w:cstheme="minorHAnsi"/>
                <w:lang w:eastAsia="sk-SK"/>
              </w:rPr>
            </w:pPr>
            <w:r w:rsidRPr="00B82EC8">
              <w:rPr>
                <w:rFonts w:eastAsia="Times New Roman" w:cstheme="minorHAnsi"/>
                <w:lang w:eastAsia="sk-SK"/>
              </w:rPr>
              <w:t>Analýza rizík</w:t>
            </w:r>
          </w:p>
          <w:p w14:paraId="208563BC" w14:textId="07B9454F" w:rsidR="00BB53D2" w:rsidRDefault="00BB53D2" w:rsidP="00BB53D2">
            <w:pPr>
              <w:shd w:val="clear" w:color="auto" w:fill="FFFFFF"/>
              <w:ind w:left="227"/>
              <w:rPr>
                <w:rFonts w:eastAsia="Times New Roman" w:cstheme="minorHAnsi"/>
                <w:lang w:eastAsia="sk-SK"/>
              </w:rPr>
            </w:pPr>
            <w:r w:rsidRPr="00B82EC8">
              <w:rPr>
                <w:rFonts w:eastAsia="Times New Roman" w:cstheme="minorHAnsi"/>
                <w:lang w:eastAsia="sk-SK"/>
              </w:rPr>
              <w:t>Požiadavky na personál, priestory a</w:t>
            </w:r>
            <w:r>
              <w:rPr>
                <w:rFonts w:eastAsia="Times New Roman" w:cstheme="minorHAnsi"/>
                <w:lang w:eastAsia="sk-SK"/>
              </w:rPr>
              <w:t> </w:t>
            </w:r>
            <w:r w:rsidRPr="00B82EC8">
              <w:rPr>
                <w:rFonts w:eastAsia="Times New Roman" w:cstheme="minorHAnsi"/>
                <w:lang w:eastAsia="sk-SK"/>
              </w:rPr>
              <w:t>zariadenia</w:t>
            </w:r>
          </w:p>
          <w:p w14:paraId="360775CB" w14:textId="63244785" w:rsidR="00BB53D2" w:rsidRDefault="00BB53D2" w:rsidP="00BB53D2">
            <w:pPr>
              <w:pStyle w:val="Odsekzoznamu"/>
              <w:numPr>
                <w:ilvl w:val="0"/>
                <w:numId w:val="9"/>
              </w:numPr>
              <w:shd w:val="clear" w:color="auto" w:fill="FFFFFF"/>
              <w:ind w:left="794"/>
              <w:rPr>
                <w:rFonts w:eastAsia="Times New Roman" w:cstheme="minorHAnsi"/>
                <w:lang w:eastAsia="sk-SK"/>
              </w:rPr>
            </w:pPr>
            <w:r>
              <w:t>Dodržiavanie pravidiel hygieny vo výrobe a poriadku na pracovisku</w:t>
            </w:r>
          </w:p>
          <w:p w14:paraId="6DBBFE2B" w14:textId="467EB972" w:rsidR="00BB53D2" w:rsidRPr="008D1549" w:rsidRDefault="00BB53D2" w:rsidP="00BB53D2">
            <w:pPr>
              <w:pStyle w:val="Odsekzoznamu"/>
              <w:numPr>
                <w:ilvl w:val="0"/>
                <w:numId w:val="9"/>
              </w:numPr>
              <w:shd w:val="clear" w:color="auto" w:fill="FFFFFF"/>
              <w:ind w:left="794"/>
              <w:rPr>
                <w:rFonts w:eastAsia="Times New Roman" w:cstheme="minorHAnsi"/>
                <w:lang w:eastAsia="sk-SK"/>
              </w:rPr>
            </w:pPr>
            <w:r w:rsidRPr="008D1549">
              <w:rPr>
                <w:rFonts w:eastAsia="Times New Roman" w:cstheme="minorHAnsi"/>
                <w:lang w:eastAsia="sk-SK"/>
              </w:rPr>
              <w:t>Sanitácia</w:t>
            </w:r>
            <w:r>
              <w:rPr>
                <w:rFonts w:eastAsia="Times New Roman" w:cstheme="minorHAnsi"/>
                <w:lang w:eastAsia="sk-SK"/>
              </w:rPr>
              <w:t xml:space="preserve"> </w:t>
            </w:r>
            <w:r>
              <w:t>pomôcok, zariadení a priestorov</w:t>
            </w:r>
          </w:p>
          <w:p w14:paraId="58A03439" w14:textId="7BA6B325" w:rsidR="00BB53D2" w:rsidRPr="008D1549" w:rsidRDefault="00BB53D2" w:rsidP="00BB53D2">
            <w:pPr>
              <w:pStyle w:val="Odsekzoznamu"/>
              <w:numPr>
                <w:ilvl w:val="0"/>
                <w:numId w:val="9"/>
              </w:numPr>
              <w:shd w:val="clear" w:color="auto" w:fill="FFFFFF"/>
              <w:ind w:left="794"/>
              <w:rPr>
                <w:rFonts w:eastAsia="Times New Roman" w:cstheme="minorHAnsi"/>
                <w:lang w:eastAsia="sk-SK"/>
              </w:rPr>
            </w:pPr>
            <w:r>
              <w:t>Metrológia</w:t>
            </w:r>
          </w:p>
          <w:p w14:paraId="7A77DD77" w14:textId="3F06FA88" w:rsidR="00BB53D2" w:rsidRPr="008D1549" w:rsidRDefault="00BB53D2" w:rsidP="00BB53D2">
            <w:pPr>
              <w:pStyle w:val="Odsekzoznamu"/>
              <w:numPr>
                <w:ilvl w:val="0"/>
                <w:numId w:val="9"/>
              </w:numPr>
              <w:ind w:left="794"/>
              <w:jc w:val="both"/>
            </w:pPr>
            <w:r>
              <w:t>Deratizácia, dezinsekcia, dezinfekcia</w:t>
            </w:r>
          </w:p>
          <w:p w14:paraId="384FE77C" w14:textId="77777777" w:rsidR="00BB53D2" w:rsidRPr="00B82EC8" w:rsidRDefault="00BB53D2" w:rsidP="00BB53D2">
            <w:pPr>
              <w:shd w:val="clear" w:color="auto" w:fill="FFFFFF"/>
              <w:ind w:left="227"/>
              <w:rPr>
                <w:rFonts w:eastAsia="Times New Roman" w:cstheme="minorHAnsi"/>
                <w:lang w:eastAsia="sk-SK"/>
              </w:rPr>
            </w:pPr>
            <w:r w:rsidRPr="00B82EC8">
              <w:rPr>
                <w:rFonts w:eastAsia="Times New Roman" w:cstheme="minorHAnsi"/>
                <w:lang w:eastAsia="sk-SK"/>
              </w:rPr>
              <w:t>Požiadavky na procesy:</w:t>
            </w:r>
          </w:p>
          <w:p w14:paraId="6C7055C3" w14:textId="77777777" w:rsidR="00BB53D2" w:rsidRPr="00B82EC8" w:rsidRDefault="00BB53D2" w:rsidP="00BB53D2">
            <w:pPr>
              <w:pStyle w:val="Odsekzoznamu"/>
              <w:numPr>
                <w:ilvl w:val="0"/>
                <w:numId w:val="9"/>
              </w:numPr>
              <w:shd w:val="clear" w:color="auto" w:fill="FFFFFF"/>
              <w:ind w:left="794"/>
              <w:rPr>
                <w:rFonts w:eastAsia="Times New Roman" w:cstheme="minorHAnsi"/>
                <w:lang w:eastAsia="sk-SK"/>
              </w:rPr>
            </w:pPr>
            <w:r w:rsidRPr="00B82EC8">
              <w:rPr>
                <w:rFonts w:eastAsia="Times New Roman" w:cstheme="minorHAnsi"/>
                <w:lang w:eastAsia="sk-SK"/>
              </w:rPr>
              <w:t>Výroby</w:t>
            </w:r>
          </w:p>
          <w:p w14:paraId="2C971240" w14:textId="77777777" w:rsidR="00BB53D2" w:rsidRPr="00B82EC8" w:rsidRDefault="00BB53D2" w:rsidP="00BB53D2">
            <w:pPr>
              <w:pStyle w:val="Odsekzoznamu"/>
              <w:numPr>
                <w:ilvl w:val="0"/>
                <w:numId w:val="9"/>
              </w:numPr>
              <w:shd w:val="clear" w:color="auto" w:fill="FFFFFF"/>
              <w:ind w:left="794"/>
              <w:rPr>
                <w:rFonts w:eastAsia="Times New Roman" w:cstheme="minorHAnsi"/>
                <w:lang w:eastAsia="sk-SK"/>
              </w:rPr>
            </w:pPr>
            <w:r w:rsidRPr="00B82EC8">
              <w:rPr>
                <w:rFonts w:eastAsia="Times New Roman" w:cstheme="minorHAnsi"/>
                <w:lang w:eastAsia="sk-SK"/>
              </w:rPr>
              <w:t>Kontroly</w:t>
            </w:r>
          </w:p>
          <w:p w14:paraId="3AA3F732" w14:textId="4DBF01F6" w:rsidR="00BB53D2" w:rsidRDefault="00BB53D2" w:rsidP="00BB53D2">
            <w:pPr>
              <w:pStyle w:val="Odsekzoznamu"/>
              <w:numPr>
                <w:ilvl w:val="0"/>
                <w:numId w:val="9"/>
              </w:numPr>
              <w:shd w:val="clear" w:color="auto" w:fill="FFFFFF"/>
              <w:ind w:left="794"/>
              <w:rPr>
                <w:rFonts w:eastAsia="Times New Roman" w:cstheme="minorHAnsi"/>
                <w:lang w:eastAsia="sk-SK"/>
              </w:rPr>
            </w:pPr>
            <w:r w:rsidRPr="00B82EC8">
              <w:rPr>
                <w:rFonts w:eastAsia="Times New Roman" w:cstheme="minorHAnsi"/>
                <w:lang w:eastAsia="sk-SK"/>
              </w:rPr>
              <w:t>Skladovania a</w:t>
            </w:r>
            <w:r>
              <w:rPr>
                <w:rFonts w:eastAsia="Times New Roman" w:cstheme="minorHAnsi"/>
                <w:lang w:eastAsia="sk-SK"/>
              </w:rPr>
              <w:t> </w:t>
            </w:r>
            <w:r w:rsidRPr="00B82EC8">
              <w:rPr>
                <w:rFonts w:eastAsia="Times New Roman" w:cstheme="minorHAnsi"/>
                <w:lang w:eastAsia="sk-SK"/>
              </w:rPr>
              <w:t>distribúcie</w:t>
            </w:r>
          </w:p>
          <w:p w14:paraId="71DC1A4A" w14:textId="096D28FF" w:rsidR="00BB53D2" w:rsidRDefault="00BB53D2" w:rsidP="00BB53D2">
            <w:pPr>
              <w:pStyle w:val="Odsekzoznamu"/>
              <w:numPr>
                <w:ilvl w:val="0"/>
                <w:numId w:val="9"/>
              </w:numPr>
              <w:ind w:left="794"/>
              <w:jc w:val="both"/>
            </w:pPr>
            <w:r>
              <w:t>Predchádzanie kros-kontaminácii</w:t>
            </w:r>
          </w:p>
          <w:p w14:paraId="0A95C27D" w14:textId="1DF017B7" w:rsidR="00BB53D2" w:rsidRPr="008D1549" w:rsidRDefault="00BB53D2" w:rsidP="00BB53D2">
            <w:pPr>
              <w:pStyle w:val="Odsekzoznamu"/>
              <w:numPr>
                <w:ilvl w:val="0"/>
                <w:numId w:val="9"/>
              </w:numPr>
              <w:ind w:left="794"/>
              <w:jc w:val="both"/>
            </w:pPr>
            <w:r>
              <w:t>Označovanie produktov</w:t>
            </w:r>
          </w:p>
          <w:p w14:paraId="3F4EF9C1" w14:textId="77777777" w:rsidR="00BB53D2" w:rsidRPr="00B82EC8" w:rsidRDefault="00BB53D2" w:rsidP="00BB53D2">
            <w:pPr>
              <w:shd w:val="clear" w:color="auto" w:fill="FFFFFF"/>
              <w:ind w:left="227"/>
              <w:rPr>
                <w:rFonts w:eastAsia="Times New Roman" w:cstheme="minorHAnsi"/>
                <w:lang w:eastAsia="sk-SK"/>
              </w:rPr>
            </w:pPr>
            <w:r w:rsidRPr="00B82EC8">
              <w:rPr>
                <w:rFonts w:eastAsia="Times New Roman" w:cstheme="minorHAnsi"/>
                <w:lang w:eastAsia="sk-SK"/>
              </w:rPr>
              <w:t>Požiadavky na zabezpečenie kvality:</w:t>
            </w:r>
          </w:p>
          <w:p w14:paraId="53D02A9E" w14:textId="77777777" w:rsidR="00BB53D2" w:rsidRPr="00B82EC8" w:rsidRDefault="00BB53D2" w:rsidP="00BB53D2">
            <w:pPr>
              <w:pStyle w:val="Odsekzoznamu"/>
              <w:numPr>
                <w:ilvl w:val="0"/>
                <w:numId w:val="9"/>
              </w:numPr>
              <w:shd w:val="clear" w:color="auto" w:fill="FFFFFF"/>
              <w:ind w:left="794"/>
              <w:rPr>
                <w:rFonts w:eastAsia="Times New Roman" w:cstheme="minorHAnsi"/>
                <w:lang w:eastAsia="sk-SK"/>
              </w:rPr>
            </w:pPr>
            <w:r w:rsidRPr="00B82EC8">
              <w:rPr>
                <w:rFonts w:eastAsia="Times New Roman" w:cstheme="minorHAnsi"/>
                <w:lang w:eastAsia="sk-SK"/>
              </w:rPr>
              <w:t xml:space="preserve">Zmeny </w:t>
            </w:r>
          </w:p>
          <w:p w14:paraId="73FFD081" w14:textId="77777777" w:rsidR="00BB53D2" w:rsidRPr="00B82EC8" w:rsidRDefault="00BB53D2" w:rsidP="00BB53D2">
            <w:pPr>
              <w:pStyle w:val="Odsekzoznamu"/>
              <w:numPr>
                <w:ilvl w:val="0"/>
                <w:numId w:val="9"/>
              </w:numPr>
              <w:shd w:val="clear" w:color="auto" w:fill="FFFFFF"/>
              <w:ind w:left="794"/>
              <w:rPr>
                <w:rFonts w:eastAsia="Times New Roman" w:cstheme="minorHAnsi"/>
                <w:lang w:eastAsia="sk-SK"/>
              </w:rPr>
            </w:pPr>
            <w:r w:rsidRPr="00B82EC8">
              <w:rPr>
                <w:rFonts w:eastAsia="Times New Roman" w:cstheme="minorHAnsi"/>
                <w:lang w:eastAsia="sk-SK"/>
              </w:rPr>
              <w:t>Odchýlky</w:t>
            </w:r>
          </w:p>
          <w:p w14:paraId="37EECE4A" w14:textId="19A604C3" w:rsidR="00BB53D2" w:rsidRPr="00B82EC8" w:rsidRDefault="00BB53D2" w:rsidP="00BB53D2">
            <w:pPr>
              <w:pStyle w:val="Odsekzoznamu"/>
              <w:numPr>
                <w:ilvl w:val="0"/>
                <w:numId w:val="9"/>
              </w:numPr>
              <w:shd w:val="clear" w:color="auto" w:fill="FFFFFF"/>
              <w:ind w:left="794"/>
              <w:rPr>
                <w:rFonts w:eastAsia="Times New Roman" w:cstheme="minorHAnsi"/>
                <w:lang w:eastAsia="sk-SK"/>
              </w:rPr>
            </w:pPr>
            <w:r w:rsidRPr="00B82EC8">
              <w:rPr>
                <w:rFonts w:eastAsia="Times New Roman" w:cstheme="minorHAnsi"/>
                <w:lang w:eastAsia="sk-SK"/>
              </w:rPr>
              <w:t>Nápravné opatrenia</w:t>
            </w:r>
          </w:p>
          <w:p w14:paraId="5F6CB63C" w14:textId="77777777" w:rsidR="00BB53D2" w:rsidRPr="00B82EC8" w:rsidRDefault="00BB53D2" w:rsidP="00BB53D2">
            <w:pPr>
              <w:pStyle w:val="Odsekzoznamu"/>
              <w:numPr>
                <w:ilvl w:val="0"/>
                <w:numId w:val="9"/>
              </w:numPr>
              <w:shd w:val="clear" w:color="auto" w:fill="FFFFFF"/>
              <w:ind w:left="794"/>
              <w:rPr>
                <w:rFonts w:eastAsia="Times New Roman" w:cstheme="minorHAnsi"/>
                <w:lang w:eastAsia="sk-SK"/>
              </w:rPr>
            </w:pPr>
            <w:r w:rsidRPr="00B82EC8">
              <w:rPr>
                <w:rFonts w:eastAsia="Times New Roman" w:cstheme="minorHAnsi"/>
                <w:lang w:eastAsia="sk-SK"/>
              </w:rPr>
              <w:t>Reklamácie</w:t>
            </w:r>
          </w:p>
          <w:p w14:paraId="0D672CF7" w14:textId="77777777" w:rsidR="00BB53D2" w:rsidRDefault="00BB53D2" w:rsidP="007B6DEC">
            <w:pPr>
              <w:pStyle w:val="Odsekzoznamu"/>
              <w:numPr>
                <w:ilvl w:val="0"/>
                <w:numId w:val="9"/>
              </w:numPr>
              <w:shd w:val="clear" w:color="auto" w:fill="FFFFFF"/>
              <w:ind w:left="794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A</w:t>
            </w:r>
            <w:r w:rsidRPr="00B82EC8">
              <w:rPr>
                <w:rFonts w:eastAsia="Times New Roman" w:cstheme="minorHAnsi"/>
                <w:lang w:eastAsia="sk-SK"/>
              </w:rPr>
              <w:t>udity</w:t>
            </w:r>
          </w:p>
          <w:p w14:paraId="682C7AD4" w14:textId="7471DF51" w:rsidR="007B6DEC" w:rsidRPr="007B6DEC" w:rsidRDefault="007B6DEC" w:rsidP="007B6DEC">
            <w:pPr>
              <w:pStyle w:val="Odsekzoznamu"/>
              <w:shd w:val="clear" w:color="auto" w:fill="FFFFFF"/>
              <w:ind w:left="794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857" w:type="dxa"/>
          </w:tcPr>
          <w:p w14:paraId="0D70F92D" w14:textId="3B418676" w:rsidR="00BB53D2" w:rsidRDefault="00BB53D2" w:rsidP="00BB53D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hodina</w:t>
            </w:r>
          </w:p>
        </w:tc>
      </w:tr>
    </w:tbl>
    <w:p w14:paraId="6718EB4A" w14:textId="77777777" w:rsidR="006B359A" w:rsidRDefault="006B359A" w:rsidP="0048073B">
      <w:pPr>
        <w:pStyle w:val="Default"/>
        <w:rPr>
          <w:sz w:val="28"/>
          <w:szCs w:val="28"/>
        </w:rPr>
      </w:pPr>
    </w:p>
    <w:p w14:paraId="4958A9EC" w14:textId="64E81DC0" w:rsidR="00BD53A0" w:rsidRDefault="00BD53A0" w:rsidP="00BD53A0">
      <w:pPr>
        <w:jc w:val="both"/>
      </w:pPr>
    </w:p>
    <w:p w14:paraId="6D3BA1FD" w14:textId="1426CC12" w:rsidR="00791F35" w:rsidRDefault="00791F35" w:rsidP="00791F35">
      <w:pPr>
        <w:pStyle w:val="Default"/>
        <w:rPr>
          <w:sz w:val="20"/>
          <w:szCs w:val="20"/>
        </w:rPr>
      </w:pPr>
      <w:r w:rsidRPr="005E47D4">
        <w:rPr>
          <w:sz w:val="20"/>
          <w:szCs w:val="20"/>
        </w:rPr>
        <w:t xml:space="preserve">Tabuľka č. </w:t>
      </w:r>
      <w:r>
        <w:rPr>
          <w:sz w:val="20"/>
          <w:szCs w:val="20"/>
        </w:rPr>
        <w:t>2</w:t>
      </w:r>
      <w:r w:rsidRPr="005E47D4">
        <w:rPr>
          <w:sz w:val="20"/>
          <w:szCs w:val="20"/>
        </w:rPr>
        <w:t xml:space="preserve"> – </w:t>
      </w:r>
      <w:r>
        <w:rPr>
          <w:sz w:val="20"/>
          <w:szCs w:val="20"/>
        </w:rPr>
        <w:t>Počet účastníkov a dní školenia</w:t>
      </w:r>
    </w:p>
    <w:p w14:paraId="7A9361B8" w14:textId="77777777" w:rsidR="00791F35" w:rsidRPr="00791F35" w:rsidRDefault="00791F35" w:rsidP="00791F35">
      <w:pPr>
        <w:pStyle w:val="Default"/>
        <w:rPr>
          <w:sz w:val="20"/>
          <w:szCs w:val="20"/>
        </w:rPr>
      </w:pPr>
    </w:p>
    <w:p w14:paraId="4FA2825C" w14:textId="08449462" w:rsidR="0048073B" w:rsidRDefault="00791F35" w:rsidP="00791F35">
      <w:pPr>
        <w:ind w:left="-709"/>
      </w:pPr>
      <w:r w:rsidRPr="00791F35">
        <w:drawing>
          <wp:inline distT="0" distB="0" distL="0" distR="0" wp14:anchorId="49FD2A4D" wp14:editId="7D56AAED">
            <wp:extent cx="6797076" cy="1482132"/>
            <wp:effectExtent l="0" t="0" r="3810" b="3810"/>
            <wp:docPr id="1714636668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944" cy="1485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3B1D4" w14:textId="0C86DE76" w:rsidR="00A35684" w:rsidRDefault="00A35684"/>
    <w:sectPr w:rsidR="00A35684" w:rsidSect="001B3C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01636" w14:textId="77777777" w:rsidR="00CF7243" w:rsidRDefault="00CF7243" w:rsidP="005B710A">
      <w:pPr>
        <w:spacing w:after="0" w:line="240" w:lineRule="auto"/>
      </w:pPr>
      <w:r>
        <w:separator/>
      </w:r>
    </w:p>
  </w:endnote>
  <w:endnote w:type="continuationSeparator" w:id="0">
    <w:p w14:paraId="1345C052" w14:textId="77777777" w:rsidR="00CF7243" w:rsidRDefault="00CF7243" w:rsidP="005B7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28263" w14:textId="77777777" w:rsidR="005B710A" w:rsidRDefault="005B710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28264" w14:textId="77777777" w:rsidR="005B710A" w:rsidRDefault="005B710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28266" w14:textId="77777777" w:rsidR="005B710A" w:rsidRDefault="005B710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D6071" w14:textId="77777777" w:rsidR="00CF7243" w:rsidRDefault="00CF7243" w:rsidP="005B710A">
      <w:pPr>
        <w:spacing w:after="0" w:line="240" w:lineRule="auto"/>
      </w:pPr>
      <w:r>
        <w:separator/>
      </w:r>
    </w:p>
  </w:footnote>
  <w:footnote w:type="continuationSeparator" w:id="0">
    <w:p w14:paraId="2BC40FE2" w14:textId="77777777" w:rsidR="00CF7243" w:rsidRDefault="00CF7243" w:rsidP="005B7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28261" w14:textId="77777777" w:rsidR="005B710A" w:rsidRDefault="005B710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28262" w14:textId="77777777" w:rsidR="005B710A" w:rsidRDefault="005B710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28265" w14:textId="77777777" w:rsidR="005B710A" w:rsidRDefault="005B710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9D9E7D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E89AD2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7E07A6"/>
    <w:multiLevelType w:val="hybridMultilevel"/>
    <w:tmpl w:val="A75C21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2E92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232397D"/>
    <w:multiLevelType w:val="hybridMultilevel"/>
    <w:tmpl w:val="2FEA9B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363BE"/>
    <w:multiLevelType w:val="hybridMultilevel"/>
    <w:tmpl w:val="25605C4C"/>
    <w:lvl w:ilvl="0" w:tplc="4AAADB50">
      <w:start w:val="10"/>
      <w:numFmt w:val="bullet"/>
      <w:lvlText w:val="-"/>
      <w:lvlJc w:val="left"/>
      <w:pPr>
        <w:ind w:left="58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6" w15:restartNumberingAfterBreak="0">
    <w:nsid w:val="194802FF"/>
    <w:multiLevelType w:val="hybridMultilevel"/>
    <w:tmpl w:val="37DC77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52842"/>
    <w:multiLevelType w:val="multilevel"/>
    <w:tmpl w:val="5CD862F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8" w15:restartNumberingAfterBreak="0">
    <w:nsid w:val="3054398C"/>
    <w:multiLevelType w:val="hybridMultilevel"/>
    <w:tmpl w:val="F7A2B6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C41D9"/>
    <w:multiLevelType w:val="hybridMultilevel"/>
    <w:tmpl w:val="EC8C39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B2322"/>
    <w:multiLevelType w:val="hybridMultilevel"/>
    <w:tmpl w:val="05F60C6C"/>
    <w:lvl w:ilvl="0" w:tplc="E9BEE0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DC10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35859B3"/>
    <w:multiLevelType w:val="hybridMultilevel"/>
    <w:tmpl w:val="5F408886"/>
    <w:lvl w:ilvl="0" w:tplc="FE1038EE"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752DE3"/>
    <w:multiLevelType w:val="hybridMultilevel"/>
    <w:tmpl w:val="14DE0E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1283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6AD4C53"/>
    <w:multiLevelType w:val="hybridMultilevel"/>
    <w:tmpl w:val="9DFC64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96161"/>
    <w:multiLevelType w:val="hybridMultilevel"/>
    <w:tmpl w:val="2A94F6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2A75D1"/>
    <w:multiLevelType w:val="hybridMultilevel"/>
    <w:tmpl w:val="37B0C4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385B55"/>
    <w:multiLevelType w:val="hybridMultilevel"/>
    <w:tmpl w:val="10EEC1E8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A6F238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ECA6909"/>
    <w:multiLevelType w:val="hybridMultilevel"/>
    <w:tmpl w:val="3DF8D1FA"/>
    <w:lvl w:ilvl="0" w:tplc="4328AA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964231">
    <w:abstractNumId w:val="15"/>
  </w:num>
  <w:num w:numId="2" w16cid:durableId="513687347">
    <w:abstractNumId w:val="18"/>
  </w:num>
  <w:num w:numId="3" w16cid:durableId="16202915">
    <w:abstractNumId w:val="2"/>
  </w:num>
  <w:num w:numId="4" w16cid:durableId="626349197">
    <w:abstractNumId w:val="6"/>
  </w:num>
  <w:num w:numId="5" w16cid:durableId="1289507675">
    <w:abstractNumId w:val="7"/>
  </w:num>
  <w:num w:numId="6" w16cid:durableId="2090927668">
    <w:abstractNumId w:val="4"/>
  </w:num>
  <w:num w:numId="7" w16cid:durableId="1781684210">
    <w:abstractNumId w:val="20"/>
  </w:num>
  <w:num w:numId="8" w16cid:durableId="1523083630">
    <w:abstractNumId w:val="10"/>
  </w:num>
  <w:num w:numId="9" w16cid:durableId="1848128851">
    <w:abstractNumId w:val="12"/>
  </w:num>
  <w:num w:numId="10" w16cid:durableId="521938961">
    <w:abstractNumId w:val="19"/>
  </w:num>
  <w:num w:numId="11" w16cid:durableId="1576354496">
    <w:abstractNumId w:val="0"/>
  </w:num>
  <w:num w:numId="12" w16cid:durableId="257520906">
    <w:abstractNumId w:val="11"/>
  </w:num>
  <w:num w:numId="13" w16cid:durableId="1204102295">
    <w:abstractNumId w:val="14"/>
  </w:num>
  <w:num w:numId="14" w16cid:durableId="1721586817">
    <w:abstractNumId w:val="3"/>
  </w:num>
  <w:num w:numId="15" w16cid:durableId="690835979">
    <w:abstractNumId w:val="1"/>
  </w:num>
  <w:num w:numId="16" w16cid:durableId="865602929">
    <w:abstractNumId w:val="13"/>
  </w:num>
  <w:num w:numId="17" w16cid:durableId="982273173">
    <w:abstractNumId w:val="17"/>
  </w:num>
  <w:num w:numId="18" w16cid:durableId="1378167510">
    <w:abstractNumId w:val="9"/>
  </w:num>
  <w:num w:numId="19" w16cid:durableId="2113746317">
    <w:abstractNumId w:val="8"/>
  </w:num>
  <w:num w:numId="20" w16cid:durableId="462618843">
    <w:abstractNumId w:val="16"/>
  </w:num>
  <w:num w:numId="21" w16cid:durableId="10840636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6E9"/>
    <w:rsid w:val="00023993"/>
    <w:rsid w:val="00037CB7"/>
    <w:rsid w:val="00047D24"/>
    <w:rsid w:val="00094F83"/>
    <w:rsid w:val="000C7299"/>
    <w:rsid w:val="000C7EDC"/>
    <w:rsid w:val="000D0A23"/>
    <w:rsid w:val="000D72CC"/>
    <w:rsid w:val="00114DAD"/>
    <w:rsid w:val="00122D93"/>
    <w:rsid w:val="00163EE7"/>
    <w:rsid w:val="00167EE6"/>
    <w:rsid w:val="00171837"/>
    <w:rsid w:val="001A27DB"/>
    <w:rsid w:val="001B3C1D"/>
    <w:rsid w:val="001D5694"/>
    <w:rsid w:val="001F19DA"/>
    <w:rsid w:val="002038C3"/>
    <w:rsid w:val="00205376"/>
    <w:rsid w:val="0020561B"/>
    <w:rsid w:val="00264D46"/>
    <w:rsid w:val="002A0CBB"/>
    <w:rsid w:val="002B16E9"/>
    <w:rsid w:val="002C04D1"/>
    <w:rsid w:val="002E7A39"/>
    <w:rsid w:val="00301ACE"/>
    <w:rsid w:val="00313CC2"/>
    <w:rsid w:val="00333AFB"/>
    <w:rsid w:val="00386715"/>
    <w:rsid w:val="003B6B46"/>
    <w:rsid w:val="003C6D18"/>
    <w:rsid w:val="003D2BE7"/>
    <w:rsid w:val="003E1EFD"/>
    <w:rsid w:val="003F2774"/>
    <w:rsid w:val="003F6EB3"/>
    <w:rsid w:val="00413A07"/>
    <w:rsid w:val="004156E7"/>
    <w:rsid w:val="00416ADC"/>
    <w:rsid w:val="00434492"/>
    <w:rsid w:val="00457525"/>
    <w:rsid w:val="00461150"/>
    <w:rsid w:val="0048073B"/>
    <w:rsid w:val="004947C2"/>
    <w:rsid w:val="004B430E"/>
    <w:rsid w:val="0053654C"/>
    <w:rsid w:val="00541310"/>
    <w:rsid w:val="00545923"/>
    <w:rsid w:val="0056456A"/>
    <w:rsid w:val="00567D57"/>
    <w:rsid w:val="0057579A"/>
    <w:rsid w:val="005B710A"/>
    <w:rsid w:val="005C1C6B"/>
    <w:rsid w:val="005D3C88"/>
    <w:rsid w:val="005D45BE"/>
    <w:rsid w:val="005E3312"/>
    <w:rsid w:val="005E47D4"/>
    <w:rsid w:val="006012A9"/>
    <w:rsid w:val="00607295"/>
    <w:rsid w:val="006210DA"/>
    <w:rsid w:val="00631413"/>
    <w:rsid w:val="006407C9"/>
    <w:rsid w:val="006472AE"/>
    <w:rsid w:val="00650C03"/>
    <w:rsid w:val="006B359A"/>
    <w:rsid w:val="006B57EA"/>
    <w:rsid w:val="0073597F"/>
    <w:rsid w:val="00762A29"/>
    <w:rsid w:val="00763D9A"/>
    <w:rsid w:val="00765D2C"/>
    <w:rsid w:val="00791F35"/>
    <w:rsid w:val="007A2316"/>
    <w:rsid w:val="007B6DEC"/>
    <w:rsid w:val="007C37DE"/>
    <w:rsid w:val="007D21C0"/>
    <w:rsid w:val="007D67B6"/>
    <w:rsid w:val="007E1364"/>
    <w:rsid w:val="007F6A71"/>
    <w:rsid w:val="00802284"/>
    <w:rsid w:val="00817CEC"/>
    <w:rsid w:val="008403C7"/>
    <w:rsid w:val="00885CBD"/>
    <w:rsid w:val="00896DC8"/>
    <w:rsid w:val="008B2B44"/>
    <w:rsid w:val="008C3036"/>
    <w:rsid w:val="008D1549"/>
    <w:rsid w:val="009167D0"/>
    <w:rsid w:val="0092397A"/>
    <w:rsid w:val="009A792F"/>
    <w:rsid w:val="009E5AD8"/>
    <w:rsid w:val="009F4307"/>
    <w:rsid w:val="00A1504A"/>
    <w:rsid w:val="00A34BDB"/>
    <w:rsid w:val="00A35684"/>
    <w:rsid w:val="00A54409"/>
    <w:rsid w:val="00A83209"/>
    <w:rsid w:val="00A92FB6"/>
    <w:rsid w:val="00AA4D9B"/>
    <w:rsid w:val="00AC639C"/>
    <w:rsid w:val="00AE3FFB"/>
    <w:rsid w:val="00AF4454"/>
    <w:rsid w:val="00AF64A0"/>
    <w:rsid w:val="00B0539C"/>
    <w:rsid w:val="00B135E2"/>
    <w:rsid w:val="00B27BD2"/>
    <w:rsid w:val="00B34EEF"/>
    <w:rsid w:val="00B718F4"/>
    <w:rsid w:val="00B7353F"/>
    <w:rsid w:val="00B82EC8"/>
    <w:rsid w:val="00BA1A89"/>
    <w:rsid w:val="00BA671B"/>
    <w:rsid w:val="00BB53D2"/>
    <w:rsid w:val="00BB57A7"/>
    <w:rsid w:val="00BD2483"/>
    <w:rsid w:val="00BD53A0"/>
    <w:rsid w:val="00BD7B43"/>
    <w:rsid w:val="00BE522C"/>
    <w:rsid w:val="00BE78A0"/>
    <w:rsid w:val="00BF5DFA"/>
    <w:rsid w:val="00C04588"/>
    <w:rsid w:val="00C1761C"/>
    <w:rsid w:val="00C1793C"/>
    <w:rsid w:val="00C22681"/>
    <w:rsid w:val="00C24CB0"/>
    <w:rsid w:val="00C41373"/>
    <w:rsid w:val="00C439CA"/>
    <w:rsid w:val="00C67BC0"/>
    <w:rsid w:val="00CD45C6"/>
    <w:rsid w:val="00CE4D52"/>
    <w:rsid w:val="00CF7243"/>
    <w:rsid w:val="00D0185F"/>
    <w:rsid w:val="00D17F56"/>
    <w:rsid w:val="00D26194"/>
    <w:rsid w:val="00D55182"/>
    <w:rsid w:val="00D732AB"/>
    <w:rsid w:val="00D83055"/>
    <w:rsid w:val="00D91686"/>
    <w:rsid w:val="00DC61C1"/>
    <w:rsid w:val="00DD13E0"/>
    <w:rsid w:val="00DF3D0E"/>
    <w:rsid w:val="00DF4A70"/>
    <w:rsid w:val="00E171AC"/>
    <w:rsid w:val="00E25BA5"/>
    <w:rsid w:val="00E51B22"/>
    <w:rsid w:val="00E8425D"/>
    <w:rsid w:val="00EC1D0D"/>
    <w:rsid w:val="00EC2773"/>
    <w:rsid w:val="00EE2293"/>
    <w:rsid w:val="00F0639B"/>
    <w:rsid w:val="00F32402"/>
    <w:rsid w:val="00F44FC3"/>
    <w:rsid w:val="00F564EF"/>
    <w:rsid w:val="00F66E78"/>
    <w:rsid w:val="00F73796"/>
    <w:rsid w:val="00F953EC"/>
    <w:rsid w:val="00F96A02"/>
    <w:rsid w:val="00FB6EEC"/>
    <w:rsid w:val="00FD3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282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7379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807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480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B7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B710A"/>
  </w:style>
  <w:style w:type="paragraph" w:styleId="Pta">
    <w:name w:val="footer"/>
    <w:basedOn w:val="Normlny"/>
    <w:link w:val="PtaChar"/>
    <w:uiPriority w:val="99"/>
    <w:unhideWhenUsed/>
    <w:rsid w:val="005B7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B710A"/>
  </w:style>
  <w:style w:type="paragraph" w:styleId="Odsekzoznamu">
    <w:name w:val="List Paragraph"/>
    <w:basedOn w:val="Normlny"/>
    <w:uiPriority w:val="34"/>
    <w:qFormat/>
    <w:rsid w:val="00461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0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4BA3EB36E7CE44828444751E26640D" ma:contentTypeVersion="5" ma:contentTypeDescription="Umožňuje vytvoriť nový dokument." ma:contentTypeScope="" ma:versionID="a654dac58c6cc291a0dce8462b1c5bd0">
  <xsd:schema xmlns:xsd="http://www.w3.org/2001/XMLSchema" xmlns:xs="http://www.w3.org/2001/XMLSchema" xmlns:p="http://schemas.microsoft.com/office/2006/metadata/properties" xmlns:ns2="2ab9d872-3a3f-4a13-99df-887b01655377" xmlns:ns3="8de8e047-1bf8-4be6-a801-4bb3b184d1ea" targetNamespace="http://schemas.microsoft.com/office/2006/metadata/properties" ma:root="true" ma:fieldsID="8d78bf1517dc4dcfff046138123106aa" ns2:_="" ns3:_="">
    <xsd:import namespace="2ab9d872-3a3f-4a13-99df-887b01655377"/>
    <xsd:import namespace="8de8e047-1bf8-4be6-a801-4bb3b184d1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9d872-3a3f-4a13-99df-887b016553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8e047-1bf8-4be6-a801-4bb3b184d1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3CC542-190B-4229-93BE-DA601A5FAA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638C81-67D3-474F-A54D-1D035B981E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A052AD-7A41-4852-B886-1F264082D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b9d872-3a3f-4a13-99df-887b01655377"/>
    <ds:schemaRef ds:uri="8de8e047-1bf8-4be6-a801-4bb3b184d1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2018-09-07T09:01:00Z</dcterms:created>
  <dcterms:modified xsi:type="dcterms:W3CDTF">2024-05-23T22:18:00Z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0x0101006B4BA3EB36E7CE44828444751E26640D</vt:lpwstr>
  </property>
</Properties>
</file>